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5D" w:rsidRPr="00AF1EB7" w:rsidRDefault="00510B5D" w:rsidP="00510B5D">
      <w:pPr>
        <w:rPr>
          <w:rFonts w:ascii="Arial" w:hAnsi="Arial" w:cs="Arial"/>
          <w:color w:val="323E4F" w:themeColor="text2" w:themeShade="BF"/>
        </w:rPr>
      </w:pPr>
      <w:r>
        <w:rPr>
          <w:rFonts w:ascii="Arial" w:hAnsi="Arial" w:cs="Arial"/>
          <w:noProof/>
          <w:lang w:eastAsia="sl-SI"/>
        </w:rPr>
        <w:drawing>
          <wp:inline distT="0" distB="0" distL="0" distR="0" wp14:anchorId="20536BA7" wp14:editId="3B55B4DE">
            <wp:extent cx="352425" cy="304800"/>
            <wp:effectExtent l="0" t="0" r="9525" b="0"/>
            <wp:docPr id="7" name="Slika 7" descr="http://www2.arnes.si/~osljfv2s/zn-so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arnes.si/~osljfv2s/zn-sol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  <w:r w:rsidRPr="00AF1EB7">
        <w:rPr>
          <w:rFonts w:cs="Arial"/>
          <w:color w:val="323E4F" w:themeColor="text2" w:themeShade="BF"/>
        </w:rPr>
        <w:t>Osnovna šola Ferda Vesela Šentvid pri Stični</w:t>
      </w:r>
    </w:p>
    <w:p w:rsidR="00510B5D" w:rsidRPr="00AF1EB7" w:rsidRDefault="00510B5D" w:rsidP="00510B5D">
      <w:pPr>
        <w:rPr>
          <w:b/>
          <w:color w:val="8A0000"/>
          <w:sz w:val="36"/>
        </w:rPr>
      </w:pPr>
      <w:r w:rsidRPr="00AF1EB7">
        <w:rPr>
          <w:b/>
          <w:color w:val="8A0000"/>
          <w:sz w:val="36"/>
        </w:rPr>
        <w:t>FEBRUARSKA KNJIŽNA UGANKA</w:t>
      </w:r>
    </w:p>
    <w:p w:rsidR="00510B5D" w:rsidRPr="00411996" w:rsidRDefault="00510B5D" w:rsidP="00510B5D">
      <w:pPr>
        <w:shd w:val="clear" w:color="auto" w:fill="FBE4D5" w:themeFill="accent2" w:themeFillTint="33"/>
        <w:spacing w:before="100" w:beforeAutospacing="1" w:after="100" w:afterAutospacing="1" w:line="240" w:lineRule="auto"/>
        <w:rPr>
          <w:color w:val="323E4F" w:themeColor="text2" w:themeShade="BF"/>
          <w:sz w:val="23"/>
          <w:szCs w:val="23"/>
        </w:rPr>
      </w:pPr>
      <w:r w:rsidRPr="00411996">
        <w:rPr>
          <w:b/>
          <w:color w:val="323E4F" w:themeColor="text2" w:themeShade="BF"/>
          <w:sz w:val="23"/>
          <w:szCs w:val="23"/>
        </w:rPr>
        <w:t>9. februarja</w:t>
      </w:r>
      <w:r w:rsidRPr="00411996">
        <w:rPr>
          <w:color w:val="323E4F" w:themeColor="text2" w:themeShade="BF"/>
          <w:sz w:val="23"/>
          <w:szCs w:val="23"/>
        </w:rPr>
        <w:t xml:space="preserve"> obeležujemo </w:t>
      </w:r>
      <w:r w:rsidRPr="00411996">
        <w:rPr>
          <w:b/>
          <w:color w:val="323E4F" w:themeColor="text2" w:themeShade="BF"/>
          <w:sz w:val="23"/>
          <w:szCs w:val="23"/>
        </w:rPr>
        <w:t>150-letnico rojstva</w:t>
      </w:r>
      <w:r w:rsidRPr="00411996">
        <w:rPr>
          <w:color w:val="323E4F" w:themeColor="text2" w:themeShade="BF"/>
          <w:sz w:val="23"/>
          <w:szCs w:val="23"/>
        </w:rPr>
        <w:t xml:space="preserve"> pisatelja, dramatika in duhovnika </w:t>
      </w:r>
      <w:r w:rsidRPr="00411996">
        <w:rPr>
          <w:b/>
          <w:color w:val="323E4F" w:themeColor="text2" w:themeShade="BF"/>
          <w:sz w:val="23"/>
          <w:szCs w:val="23"/>
        </w:rPr>
        <w:t>Frana Saleškega Finžgarja</w:t>
      </w:r>
      <w:r w:rsidRPr="00411996">
        <w:rPr>
          <w:color w:val="323E4F" w:themeColor="text2" w:themeShade="BF"/>
          <w:sz w:val="23"/>
          <w:szCs w:val="23"/>
        </w:rPr>
        <w:t xml:space="preserve"> </w:t>
      </w:r>
      <w:r w:rsidRPr="00411996">
        <w:rPr>
          <w:rStyle w:val="Poudarek"/>
          <w:color w:val="323E4F" w:themeColor="text2" w:themeShade="BF"/>
          <w:sz w:val="23"/>
          <w:szCs w:val="23"/>
        </w:rPr>
        <w:t>(1871–1962)</w:t>
      </w:r>
      <w:r w:rsidRPr="00411996">
        <w:rPr>
          <w:i/>
          <w:color w:val="323E4F" w:themeColor="text2" w:themeShade="BF"/>
          <w:sz w:val="23"/>
          <w:szCs w:val="23"/>
        </w:rPr>
        <w:t>.</w:t>
      </w:r>
      <w:r w:rsidRPr="00411996">
        <w:rPr>
          <w:color w:val="323E4F" w:themeColor="text2" w:themeShade="BF"/>
          <w:sz w:val="23"/>
          <w:szCs w:val="23"/>
        </w:rPr>
        <w:t xml:space="preserve"> Poznaš katero od njegovih del? Veš, iz katerega dela Slovenije prihaja? </w:t>
      </w:r>
      <w:r w:rsidRPr="00411996">
        <w:rPr>
          <w:color w:val="323E4F" w:themeColor="text2" w:themeShade="BF"/>
          <w:sz w:val="23"/>
          <w:szCs w:val="23"/>
        </w:rPr>
        <w:sym w:font="Wingdings" w:char="F04A"/>
      </w:r>
    </w:p>
    <w:p w:rsidR="00510B5D" w:rsidRDefault="00510B5D" w:rsidP="00510B5D">
      <w:pPr>
        <w:shd w:val="clear" w:color="auto" w:fill="FFF2CC" w:themeFill="accent4" w:themeFillTint="33"/>
        <w:spacing w:before="100" w:beforeAutospacing="1" w:after="100" w:afterAutospacing="1" w:line="240" w:lineRule="auto"/>
        <w:rPr>
          <w:color w:val="323E4F" w:themeColor="text2" w:themeShade="BF"/>
          <w:sz w:val="24"/>
        </w:rPr>
      </w:pPr>
      <w:r w:rsidRPr="009B6B17">
        <w:rPr>
          <w:color w:val="323E4F" w:themeColor="text2" w:themeShade="BF"/>
          <w:sz w:val="24"/>
        </w:rPr>
        <w:t>1. Na kateri sličici prepoznaš</w:t>
      </w:r>
      <w:r w:rsidRPr="00E72A56">
        <w:rPr>
          <w:b/>
          <w:color w:val="323E4F" w:themeColor="text2" w:themeShade="BF"/>
          <w:sz w:val="24"/>
        </w:rPr>
        <w:t xml:space="preserve"> Frana S. Finžgarja?</w:t>
      </w:r>
      <w:r>
        <w:rPr>
          <w:color w:val="323E4F" w:themeColor="text2" w:themeShade="BF"/>
          <w:sz w:val="24"/>
        </w:rPr>
        <w:t xml:space="preserve"> Obkroži jo.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10B5D" w:rsidTr="002802A5">
        <w:tc>
          <w:tcPr>
            <w:tcW w:w="2265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088243" wp14:editId="7B7A2777">
                  <wp:extent cx="1092779" cy="1157605"/>
                  <wp:effectExtent l="0" t="0" r="0" b="4445"/>
                  <wp:docPr id="4" name="Slika 4" descr="Jože Plečnik | Plečnikov ča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že Plečnik | Plečnikov ča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52" cy="1166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8490C59" wp14:editId="456B7F95">
                  <wp:extent cx="904875" cy="1165369"/>
                  <wp:effectExtent l="0" t="0" r="0" b="0"/>
                  <wp:docPr id="12" name="Slika 12" descr="akademikFran Saleški Finžgar | Slovenski grobo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kademikFran Saleški Finžgar | Slovenski grobo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426" cy="117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80A5B62" wp14:editId="506099CA">
                  <wp:extent cx="983023" cy="1339731"/>
                  <wp:effectExtent l="0" t="0" r="7620" b="0"/>
                  <wp:docPr id="13" name="Slika 13" descr="Učno gradivo Ivan Cankar • MG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čno gradivo Ivan Cankar • MG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622" cy="1344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4F8B666" wp14:editId="747A1CA0">
                  <wp:extent cx="880824" cy="1304925"/>
                  <wp:effectExtent l="0" t="0" r="0" b="0"/>
                  <wp:docPr id="14" name="Slika 14" descr="France Bevk - sazu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ance Bevk - sazu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70" cy="1322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B5D" w:rsidRDefault="00510B5D" w:rsidP="00510B5D">
      <w:pPr>
        <w:shd w:val="clear" w:color="auto" w:fill="FFF2CC" w:themeFill="accent4" w:themeFillTint="33"/>
        <w:spacing w:before="100" w:beforeAutospacing="1" w:after="100" w:afterAutospacing="1" w:line="240" w:lineRule="auto"/>
        <w:rPr>
          <w:color w:val="323E4F" w:themeColor="text2" w:themeShade="BF"/>
          <w:sz w:val="24"/>
        </w:rPr>
      </w:pPr>
      <w:r>
        <w:rPr>
          <w:color w:val="323E4F" w:themeColor="text2" w:themeShade="BF"/>
          <w:sz w:val="24"/>
        </w:rPr>
        <w:t xml:space="preserve">2. </w:t>
      </w:r>
      <w:r w:rsidRPr="00E72A56">
        <w:rPr>
          <w:b/>
          <w:color w:val="323E4F" w:themeColor="text2" w:themeShade="BF"/>
          <w:sz w:val="24"/>
        </w:rPr>
        <w:t>Rojstni kraj</w:t>
      </w:r>
      <w:r>
        <w:rPr>
          <w:color w:val="323E4F" w:themeColor="text2" w:themeShade="BF"/>
          <w:sz w:val="24"/>
        </w:rPr>
        <w:t xml:space="preserve"> Frana Saleškega Finžgarja je/so … Obkroži pravilni odgovor.</w:t>
      </w:r>
    </w:p>
    <w:p w:rsidR="00510B5D" w:rsidRDefault="00510B5D" w:rsidP="00510B5D">
      <w:pPr>
        <w:spacing w:before="100" w:beforeAutospacing="1" w:after="100" w:afterAutospacing="1" w:line="240" w:lineRule="auto"/>
        <w:rPr>
          <w:color w:val="323E4F" w:themeColor="text2" w:themeShade="BF"/>
          <w:sz w:val="24"/>
        </w:rPr>
      </w:pPr>
      <w:r>
        <w:rPr>
          <w:color w:val="323E4F" w:themeColor="text2" w:themeShade="BF"/>
          <w:sz w:val="24"/>
        </w:rPr>
        <w:t>a)  Zakojca pri Cerknem               b)  Metlika               c)  Doslovče               č)  Velika Polana</w:t>
      </w:r>
    </w:p>
    <w:p w:rsidR="00510B5D" w:rsidRDefault="00510B5D" w:rsidP="00510B5D">
      <w:pPr>
        <w:shd w:val="clear" w:color="auto" w:fill="FFF2CC" w:themeFill="accent4" w:themeFillTint="33"/>
        <w:spacing w:before="100" w:beforeAutospacing="1" w:after="100" w:afterAutospacing="1" w:line="240" w:lineRule="auto"/>
        <w:rPr>
          <w:color w:val="323E4F" w:themeColor="text2" w:themeShade="BF"/>
          <w:sz w:val="24"/>
        </w:rPr>
      </w:pPr>
      <w:r>
        <w:rPr>
          <w:color w:val="323E4F" w:themeColor="text2" w:themeShade="BF"/>
          <w:sz w:val="24"/>
        </w:rPr>
        <w:t xml:space="preserve">3. Katera </w:t>
      </w:r>
      <w:r w:rsidRPr="00E72A56">
        <w:rPr>
          <w:b/>
          <w:color w:val="323E4F" w:themeColor="text2" w:themeShade="BF"/>
          <w:sz w:val="24"/>
        </w:rPr>
        <w:t>dela</w:t>
      </w:r>
      <w:r>
        <w:rPr>
          <w:color w:val="323E4F" w:themeColor="text2" w:themeShade="BF"/>
          <w:sz w:val="24"/>
        </w:rPr>
        <w:t xml:space="preserve"> je napisal Fran S. Finžgar? Obkroži jih.</w:t>
      </w:r>
    </w:p>
    <w:tbl>
      <w:tblPr>
        <w:tblStyle w:val="Tabelamrea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3106"/>
        <w:gridCol w:w="2121"/>
        <w:gridCol w:w="2246"/>
      </w:tblGrid>
      <w:tr w:rsidR="00510B5D" w:rsidTr="002802A5">
        <w:tc>
          <w:tcPr>
            <w:tcW w:w="2733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BA92176" wp14:editId="72755EBE">
                  <wp:extent cx="1233242" cy="1618837"/>
                  <wp:effectExtent l="0" t="0" r="5080" b="635"/>
                  <wp:docPr id="20" name="Slika 20" descr="Peter Klepec | France Bevk - Knjigarna Bu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eter Klepec | France Bevk - Knjigarna Bu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36" cy="163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BC085AE" wp14:editId="43D511FE">
                  <wp:extent cx="1175711" cy="1685925"/>
                  <wp:effectExtent l="0" t="0" r="5715" b="0"/>
                  <wp:docPr id="18" name="Slika 18" descr="Gospod Hudournik by Fran Saleški Finž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Gospod Hudournik by Fran Saleški Finž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88" cy="172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0201670" wp14:editId="4A09A65F">
                  <wp:extent cx="1209675" cy="1690444"/>
                  <wp:effectExtent l="0" t="0" r="0" b="5080"/>
                  <wp:docPr id="16" name="Slika 16" descr="Pod svobodnim soncem: povest davnih dedov I by Fran Saleški Finž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d svobodnim soncem: povest davnih dedov I by Fran Saleški Finž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61" cy="171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F4062A0" wp14:editId="14148558">
                  <wp:extent cx="1233526" cy="1628775"/>
                  <wp:effectExtent l="0" t="0" r="5080" b="0"/>
                  <wp:docPr id="25" name="Slika 25" descr="Babica v supergah by Miha M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abica v supergah by Miha Ma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183" r="30057"/>
                          <a:stretch/>
                        </pic:blipFill>
                        <pic:spPr bwMode="auto">
                          <a:xfrm>
                            <a:off x="0" y="0"/>
                            <a:ext cx="1239497" cy="163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B5D" w:rsidTr="002802A5">
        <w:tc>
          <w:tcPr>
            <w:tcW w:w="2733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4C4620" wp14:editId="732B2C90">
                  <wp:extent cx="1171857" cy="1665270"/>
                  <wp:effectExtent l="0" t="0" r="9525" b="0"/>
                  <wp:docPr id="24" name="Slika 24" descr="MEHURČKI in petdeset ugank - Kupindo.com (5220088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EHURČKI in petdeset ugank - Kupindo.com (5220088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489" cy="167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rPr>
                <w:noProof/>
                <w:lang w:eastAsia="sl-SI"/>
              </w:rPr>
            </w:pPr>
          </w:p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A5982BA" wp14:editId="36F9017F">
                  <wp:extent cx="1835468" cy="1171575"/>
                  <wp:effectExtent l="0" t="0" r="0" b="0"/>
                  <wp:docPr id="17" name="Slika 17" descr="Makalonca | Fran Saleški Finžgar - Knjigarna Bu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akalonca | Fran Saleški Finžgar - Knjigarna Bu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14" cy="1185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9BB3C82" wp14:editId="6F0CF2C2">
                  <wp:extent cx="1126126" cy="1676039"/>
                  <wp:effectExtent l="0" t="0" r="0" b="635"/>
                  <wp:docPr id="23" name="Slika 23" descr="Primož Suhodolčan: Doktor za os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rimož Suhodolčan: Doktor za os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524" cy="168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</w:tcPr>
          <w:p w:rsidR="00510B5D" w:rsidRDefault="00510B5D" w:rsidP="002802A5">
            <w:pPr>
              <w:spacing w:before="100" w:beforeAutospacing="1" w:after="100" w:afterAutospacing="1" w:line="240" w:lineRule="auto"/>
              <w:jc w:val="center"/>
              <w:rPr>
                <w:color w:val="323E4F" w:themeColor="text2" w:themeShade="BF"/>
                <w:sz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EC9EAC5" wp14:editId="03406FCC">
                  <wp:extent cx="1266825" cy="1690318"/>
                  <wp:effectExtent l="0" t="0" r="0" b="5715"/>
                  <wp:docPr id="19" name="Slika 19" descr="Franc S. Finžgar: Leta moje mlad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ranc S. Finžgar: Leta moje mlad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908" cy="170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0B5D" w:rsidRPr="009B2ED5" w:rsidRDefault="00510B5D" w:rsidP="00510B5D">
      <w:pPr>
        <w:spacing w:before="100" w:beforeAutospacing="1" w:after="100" w:afterAutospacing="1" w:line="240" w:lineRule="auto"/>
        <w:rPr>
          <w:color w:val="323E4F" w:themeColor="text2" w:themeShade="BF"/>
          <w:sz w:val="23"/>
          <w:szCs w:val="23"/>
        </w:rPr>
      </w:pPr>
      <w:r w:rsidRPr="009B2ED5">
        <w:rPr>
          <w:b/>
          <w:color w:val="323E4F" w:themeColor="text2" w:themeShade="BF"/>
          <w:sz w:val="23"/>
          <w:szCs w:val="23"/>
        </w:rPr>
        <w:t>Ime, priimek, razred:</w:t>
      </w:r>
      <w:r w:rsidRPr="009B2ED5">
        <w:rPr>
          <w:color w:val="323E4F" w:themeColor="text2" w:themeShade="BF"/>
          <w:sz w:val="23"/>
          <w:szCs w:val="23"/>
        </w:rPr>
        <w:t xml:space="preserve"> ………………………………..…………………..……..    </w:t>
      </w:r>
    </w:p>
    <w:p w:rsidR="00C73D7A" w:rsidRPr="00510B5D" w:rsidRDefault="00510B5D" w:rsidP="00510B5D">
      <w:pPr>
        <w:shd w:val="clear" w:color="auto" w:fill="FFF2CC" w:themeFill="accent4" w:themeFillTint="33"/>
        <w:spacing w:before="100" w:beforeAutospacing="1" w:after="100" w:afterAutospacing="1" w:line="240" w:lineRule="auto"/>
        <w:rPr>
          <w:color w:val="8496B0" w:themeColor="text2" w:themeTint="99"/>
          <w:sz w:val="23"/>
          <w:szCs w:val="23"/>
        </w:rPr>
      </w:pPr>
      <w:r w:rsidRPr="009B2ED5">
        <w:rPr>
          <w:color w:val="323E4F" w:themeColor="text2" w:themeShade="BF"/>
          <w:sz w:val="23"/>
          <w:szCs w:val="23"/>
        </w:rPr>
        <w:t>Rešitev u</w:t>
      </w:r>
      <w:r>
        <w:rPr>
          <w:color w:val="323E4F" w:themeColor="text2" w:themeShade="BF"/>
          <w:sz w:val="23"/>
          <w:szCs w:val="23"/>
        </w:rPr>
        <w:t>ganke oddaj knjižničarki</w:t>
      </w:r>
      <w:r w:rsidRPr="009B2ED5">
        <w:rPr>
          <w:color w:val="323E4F" w:themeColor="text2" w:themeShade="BF"/>
          <w:sz w:val="23"/>
          <w:szCs w:val="23"/>
        </w:rPr>
        <w:t xml:space="preserve"> </w:t>
      </w:r>
      <w:r w:rsidRPr="009B2ED5">
        <w:rPr>
          <w:b/>
          <w:color w:val="323E4F" w:themeColor="text2" w:themeShade="BF"/>
          <w:sz w:val="23"/>
          <w:szCs w:val="23"/>
        </w:rPr>
        <w:t>ali</w:t>
      </w:r>
      <w:r w:rsidRPr="009B2ED5">
        <w:rPr>
          <w:color w:val="323E4F" w:themeColor="text2" w:themeShade="BF"/>
          <w:sz w:val="23"/>
          <w:szCs w:val="23"/>
        </w:rPr>
        <w:t xml:space="preserve"> pošlji na e-naslov </w:t>
      </w:r>
      <w:r w:rsidRPr="009B2ED5">
        <w:rPr>
          <w:rStyle w:val="Hiperpovezava"/>
          <w:color w:val="2E74B5" w:themeColor="accent1" w:themeShade="BF"/>
          <w:sz w:val="23"/>
          <w:szCs w:val="23"/>
          <w:u w:val="none"/>
        </w:rPr>
        <w:t>katja.sustar@osferdavesela.si</w:t>
      </w:r>
      <w:r w:rsidRPr="009B2ED5">
        <w:rPr>
          <w:color w:val="2E74B5" w:themeColor="accent1" w:themeShade="BF"/>
          <w:sz w:val="23"/>
          <w:szCs w:val="23"/>
        </w:rPr>
        <w:t xml:space="preserve"> </w:t>
      </w:r>
      <w:r w:rsidRPr="009B2ED5">
        <w:rPr>
          <w:b/>
          <w:color w:val="323E4F" w:themeColor="text2" w:themeShade="BF"/>
          <w:sz w:val="23"/>
          <w:szCs w:val="23"/>
          <w:u w:val="single"/>
        </w:rPr>
        <w:t>do</w:t>
      </w:r>
      <w:r w:rsidRPr="009B2ED5">
        <w:rPr>
          <w:b/>
          <w:color w:val="323E4F" w:themeColor="text2" w:themeShade="BF"/>
          <w:sz w:val="23"/>
          <w:szCs w:val="23"/>
        </w:rPr>
        <w:t xml:space="preserve"> </w:t>
      </w:r>
      <w:r w:rsidRPr="009B2ED5">
        <w:rPr>
          <w:color w:val="323E4F" w:themeColor="text2" w:themeShade="BF"/>
          <w:sz w:val="23"/>
          <w:szCs w:val="23"/>
        </w:rPr>
        <w:t>petka,</w:t>
      </w:r>
      <w:r w:rsidRPr="009B2ED5">
        <w:rPr>
          <w:b/>
          <w:color w:val="323E4F" w:themeColor="text2" w:themeShade="BF"/>
          <w:sz w:val="23"/>
          <w:szCs w:val="23"/>
        </w:rPr>
        <w:t xml:space="preserve"> </w:t>
      </w:r>
      <w:r w:rsidRPr="009B2ED5">
        <w:rPr>
          <w:b/>
          <w:color w:val="323E4F" w:themeColor="text2" w:themeShade="BF"/>
          <w:sz w:val="23"/>
          <w:szCs w:val="23"/>
          <w:u w:val="single"/>
        </w:rPr>
        <w:t>19. februarja 2021</w:t>
      </w:r>
      <w:r w:rsidRPr="009B2ED5">
        <w:rPr>
          <w:color w:val="323E4F" w:themeColor="text2" w:themeShade="BF"/>
          <w:sz w:val="23"/>
          <w:szCs w:val="23"/>
        </w:rPr>
        <w:t>.</w:t>
      </w:r>
      <w:r w:rsidRPr="009B2ED5">
        <w:rPr>
          <w:color w:val="8496B0" w:themeColor="text2" w:themeTint="99"/>
          <w:sz w:val="23"/>
          <w:szCs w:val="23"/>
        </w:rPr>
        <w:t xml:space="preserve"> </w:t>
      </w:r>
      <w:r w:rsidRPr="009B2ED5">
        <w:rPr>
          <w:color w:val="323E4F" w:themeColor="text2" w:themeShade="BF"/>
          <w:sz w:val="23"/>
          <w:szCs w:val="23"/>
        </w:rPr>
        <w:t>Ve</w:t>
      </w:r>
      <w:bookmarkStart w:id="0" w:name="_GoBack"/>
      <w:bookmarkEnd w:id="0"/>
      <w:r w:rsidRPr="009B2ED5">
        <w:rPr>
          <w:color w:val="323E4F" w:themeColor="text2" w:themeShade="BF"/>
          <w:sz w:val="23"/>
          <w:szCs w:val="23"/>
        </w:rPr>
        <w:t>liko sreče pri žrebu!</w:t>
      </w:r>
    </w:p>
    <w:sectPr w:rsidR="00C73D7A" w:rsidRPr="00510B5D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62" w:rsidRDefault="00D14762" w:rsidP="00510B5D">
      <w:pPr>
        <w:spacing w:after="0" w:line="240" w:lineRule="auto"/>
      </w:pPr>
      <w:r>
        <w:separator/>
      </w:r>
    </w:p>
  </w:endnote>
  <w:endnote w:type="continuationSeparator" w:id="0">
    <w:p w:rsidR="00D14762" w:rsidRDefault="00D14762" w:rsidP="0051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AD1" w:rsidRDefault="00D14762">
    <w:pPr>
      <w:pStyle w:val="Noga"/>
      <w:rPr>
        <w:color w:val="BFBFBF" w:themeColor="background1" w:themeShade="BF"/>
        <w:sz w:val="18"/>
      </w:rPr>
    </w:pPr>
  </w:p>
  <w:p w:rsidR="00234AD1" w:rsidRDefault="00D14762">
    <w:pPr>
      <w:pStyle w:val="Noga"/>
      <w:rPr>
        <w:color w:val="BFBFBF" w:themeColor="background1" w:themeShade="BF"/>
        <w:sz w:val="18"/>
      </w:rPr>
    </w:pPr>
  </w:p>
  <w:p w:rsidR="00234AD1" w:rsidRPr="00234AD1" w:rsidRDefault="00D14762">
    <w:pPr>
      <w:pStyle w:val="Noga"/>
      <w:rPr>
        <w:color w:val="BFBFBF" w:themeColor="background1" w:themeShade="BF"/>
        <w:sz w:val="18"/>
      </w:rPr>
    </w:pPr>
    <w:r>
      <w:rPr>
        <w:color w:val="BFBFBF" w:themeColor="background1" w:themeShade="BF"/>
        <w:sz w:val="18"/>
      </w:rPr>
      <w:t xml:space="preserve">Viri slikovnega gradiva – </w:t>
    </w:r>
    <w:r w:rsidRPr="00234AD1">
      <w:rPr>
        <w:color w:val="BFBFBF" w:themeColor="background1" w:themeShade="BF"/>
        <w:sz w:val="18"/>
      </w:rPr>
      <w:t>spletne strani</w:t>
    </w:r>
    <w:r>
      <w:rPr>
        <w:color w:val="BFBFBF" w:themeColor="background1" w:themeShade="BF"/>
        <w:sz w:val="18"/>
      </w:rPr>
      <w:t>: knjižne založbe /Miš, Karantanija, MK/</w:t>
    </w:r>
    <w:r w:rsidRPr="00234AD1">
      <w:rPr>
        <w:color w:val="BFBFBF" w:themeColor="background1" w:themeShade="BF"/>
        <w:sz w:val="18"/>
      </w:rPr>
      <w:t xml:space="preserve">; </w:t>
    </w:r>
    <w:r>
      <w:rPr>
        <w:color w:val="BFBFBF" w:themeColor="background1" w:themeShade="BF"/>
        <w:sz w:val="18"/>
      </w:rPr>
      <w:t xml:space="preserve">Plečnikov čaj; Muzeji in galerije mesta Ljubljane; </w:t>
    </w:r>
    <w:r w:rsidRPr="00234AD1">
      <w:rPr>
        <w:color w:val="BFBFBF" w:themeColor="background1" w:themeShade="BF"/>
        <w:sz w:val="18"/>
      </w:rPr>
      <w:t>Wikipedija; Goodreads</w:t>
    </w:r>
    <w:r>
      <w:rPr>
        <w:color w:val="BFBFBF" w:themeColor="background1" w:themeShade="BF"/>
        <w:sz w:val="18"/>
      </w:rPr>
      <w:t>; dLib; SAZU.</w:t>
    </w:r>
    <w:r w:rsidRPr="00234AD1">
      <w:rPr>
        <w:color w:val="BFBFBF" w:themeColor="background1" w:themeShade="B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62" w:rsidRDefault="00D14762" w:rsidP="00510B5D">
      <w:pPr>
        <w:spacing w:after="0" w:line="240" w:lineRule="auto"/>
      </w:pPr>
      <w:r>
        <w:separator/>
      </w:r>
    </w:p>
  </w:footnote>
  <w:footnote w:type="continuationSeparator" w:id="0">
    <w:p w:rsidR="00D14762" w:rsidRDefault="00D14762" w:rsidP="00510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5D"/>
    <w:rsid w:val="00510B5D"/>
    <w:rsid w:val="00C73D7A"/>
    <w:rsid w:val="00D1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E7A6-FB5E-4D2C-9EF6-1902485E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0B5D"/>
    <w:pPr>
      <w:spacing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10B5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510B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basedOn w:val="Privzetapisavaodstavka"/>
    <w:uiPriority w:val="20"/>
    <w:qFormat/>
    <w:rsid w:val="00510B5D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51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0B5D"/>
  </w:style>
  <w:style w:type="paragraph" w:styleId="Glava">
    <w:name w:val="header"/>
    <w:basedOn w:val="Navaden"/>
    <w:link w:val="GlavaZnak"/>
    <w:uiPriority w:val="99"/>
    <w:unhideWhenUsed/>
    <w:rsid w:val="0051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http://www2.arnes.si/~osljfv2s/zn-sol1.gif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2021-02-01T16:45:00Z</dcterms:created>
  <dcterms:modified xsi:type="dcterms:W3CDTF">2021-02-01T16:46:00Z</dcterms:modified>
</cp:coreProperties>
</file>