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49" w:rsidRPr="00F75749" w:rsidRDefault="00F20652" w:rsidP="00F7574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8. razred, 10</w:t>
      </w:r>
      <w:r w:rsidR="00F75749" w:rsidRPr="00F75749">
        <w:rPr>
          <w:b/>
          <w:sz w:val="36"/>
          <w:szCs w:val="36"/>
        </w:rPr>
        <w:t xml:space="preserve">. teden </w:t>
      </w:r>
      <w:r w:rsidR="00F75749" w:rsidRPr="00F75749">
        <w:rPr>
          <w:sz w:val="36"/>
          <w:szCs w:val="36"/>
        </w:rPr>
        <w:t>(</w:t>
      </w:r>
      <w:r>
        <w:rPr>
          <w:sz w:val="36"/>
          <w:szCs w:val="36"/>
        </w:rPr>
        <w:t>25</w:t>
      </w:r>
      <w:r w:rsidR="009B4AC6">
        <w:rPr>
          <w:sz w:val="36"/>
          <w:szCs w:val="36"/>
        </w:rPr>
        <w:t>. 5. 2020</w:t>
      </w:r>
      <w:r w:rsidR="00F75749" w:rsidRPr="00F75749">
        <w:rPr>
          <w:sz w:val="36"/>
          <w:szCs w:val="36"/>
        </w:rPr>
        <w:t xml:space="preserve">. – </w:t>
      </w:r>
      <w:r>
        <w:rPr>
          <w:sz w:val="36"/>
          <w:szCs w:val="36"/>
        </w:rPr>
        <w:t>29</w:t>
      </w:r>
      <w:r w:rsidR="009B4AC6">
        <w:rPr>
          <w:sz w:val="36"/>
          <w:szCs w:val="36"/>
        </w:rPr>
        <w:t>. 5</w:t>
      </w:r>
      <w:r w:rsidR="00F75749" w:rsidRPr="00F75749">
        <w:rPr>
          <w:sz w:val="36"/>
          <w:szCs w:val="36"/>
        </w:rPr>
        <w:t>. 2020)</w:t>
      </w:r>
    </w:p>
    <w:p w:rsidR="00F75749" w:rsidRPr="00800C06" w:rsidRDefault="00F75749" w:rsidP="00F75749">
      <w:pPr>
        <w:pStyle w:val="Odstavekseznama"/>
        <w:spacing w:after="120"/>
        <w:ind w:left="375"/>
        <w:rPr>
          <w:sz w:val="24"/>
          <w:szCs w:val="24"/>
        </w:rPr>
      </w:pPr>
    </w:p>
    <w:p w:rsidR="009B4AC6" w:rsidRPr="00314B32" w:rsidRDefault="00F20652" w:rsidP="00147FD6">
      <w:pPr>
        <w:spacing w:after="12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>17</w:t>
      </w:r>
      <w:r w:rsidR="00314B32">
        <w:rPr>
          <w:b/>
          <w:sz w:val="28"/>
          <w:szCs w:val="28"/>
        </w:rPr>
        <w:t>.</w:t>
      </w:r>
      <w:r w:rsidR="005C034A" w:rsidRPr="00314B32">
        <w:rPr>
          <w:b/>
          <w:sz w:val="28"/>
          <w:szCs w:val="28"/>
        </w:rPr>
        <w:t xml:space="preserve"> </w:t>
      </w:r>
      <w:r w:rsidR="009B4AC6" w:rsidRPr="00314B32">
        <w:rPr>
          <w:b/>
          <w:sz w:val="28"/>
          <w:szCs w:val="28"/>
        </w:rPr>
        <w:t xml:space="preserve">šolska ura: </w:t>
      </w:r>
      <w:r>
        <w:rPr>
          <w:b/>
          <w:color w:val="00B050"/>
          <w:sz w:val="28"/>
          <w:szCs w:val="28"/>
        </w:rPr>
        <w:t>MEDMORSKA AMERIKA</w:t>
      </w:r>
    </w:p>
    <w:p w:rsidR="009B4AC6" w:rsidRDefault="009B4AC6" w:rsidP="009B4AC6">
      <w:pPr>
        <w:pStyle w:val="Odstavekseznam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sl-SI"/>
        </w:rPr>
      </w:pPr>
      <w:r w:rsidRPr="00BC048F">
        <w:rPr>
          <w:rFonts w:cstheme="minorHAnsi"/>
        </w:rPr>
        <w:t xml:space="preserve">V </w:t>
      </w:r>
      <w:r w:rsidRPr="00B22AAF">
        <w:rPr>
          <w:rFonts w:cstheme="minorHAnsi"/>
          <w:b/>
          <w:color w:val="A50021"/>
        </w:rPr>
        <w:t>učbeniku</w:t>
      </w:r>
      <w:r w:rsidRPr="00BC048F">
        <w:rPr>
          <w:rFonts w:cstheme="minorHAnsi"/>
        </w:rPr>
        <w:t xml:space="preserve"> na </w:t>
      </w:r>
      <w:r w:rsidRPr="00B22AAF">
        <w:rPr>
          <w:rFonts w:cstheme="minorHAnsi"/>
          <w:b/>
        </w:rPr>
        <w:t>str.</w:t>
      </w:r>
      <w:r w:rsidRPr="00B22AAF">
        <w:rPr>
          <w:rFonts w:eastAsia="Times New Roman" w:cstheme="minorHAnsi"/>
          <w:b/>
          <w:lang w:eastAsia="sl-SI"/>
        </w:rPr>
        <w:t xml:space="preserve"> </w:t>
      </w:r>
      <w:r w:rsidR="00F20652">
        <w:rPr>
          <w:rFonts w:eastAsia="Times New Roman" w:cstheme="minorHAnsi"/>
          <w:b/>
          <w:lang w:eastAsia="sl-SI"/>
        </w:rPr>
        <w:t>85-87</w:t>
      </w:r>
      <w:r>
        <w:rPr>
          <w:rFonts w:eastAsia="Times New Roman" w:cstheme="minorHAnsi"/>
          <w:lang w:eastAsia="sl-SI"/>
        </w:rPr>
        <w:t xml:space="preserve"> si počasi in natančno </w:t>
      </w:r>
      <w:r w:rsidRPr="00B22AAF">
        <w:rPr>
          <w:rFonts w:eastAsia="Times New Roman" w:cstheme="minorHAnsi"/>
          <w:b/>
          <w:color w:val="FF0000"/>
          <w:lang w:eastAsia="sl-SI"/>
        </w:rPr>
        <w:t>preberite</w:t>
      </w:r>
      <w:r>
        <w:rPr>
          <w:rFonts w:eastAsia="Times New Roman" w:cstheme="minorHAnsi"/>
          <w:lang w:eastAsia="sl-SI"/>
        </w:rPr>
        <w:t xml:space="preserve"> učno snov o </w:t>
      </w:r>
      <w:r w:rsidR="00F20652">
        <w:rPr>
          <w:rFonts w:eastAsia="Times New Roman" w:cstheme="minorHAnsi"/>
          <w:b/>
          <w:lang w:eastAsia="sl-SI"/>
        </w:rPr>
        <w:t>Medmorski Ameriki</w:t>
      </w:r>
      <w:r w:rsidR="006E54FC">
        <w:rPr>
          <w:rFonts w:eastAsia="Times New Roman" w:cstheme="minorHAnsi"/>
          <w:b/>
          <w:lang w:eastAsia="sl-SI"/>
        </w:rPr>
        <w:t xml:space="preserve">. </w:t>
      </w:r>
      <w:r w:rsidRPr="00FC6638">
        <w:rPr>
          <w:rFonts w:eastAsia="Times New Roman" w:cstheme="minorHAnsi"/>
          <w:b/>
          <w:color w:val="FF0000"/>
          <w:lang w:eastAsia="sl-SI"/>
        </w:rPr>
        <w:t>Zapišite snov v zvezek</w:t>
      </w:r>
      <w:r>
        <w:rPr>
          <w:rFonts w:eastAsia="Times New Roman" w:cstheme="minorHAnsi"/>
          <w:color w:val="FF0000"/>
          <w:lang w:eastAsia="sl-SI"/>
        </w:rPr>
        <w:t xml:space="preserve">. </w:t>
      </w:r>
      <w:r w:rsidRPr="009B4AC6">
        <w:rPr>
          <w:rFonts w:eastAsia="Times New Roman" w:cstheme="minorHAnsi"/>
          <w:lang w:eastAsia="sl-SI"/>
        </w:rPr>
        <w:t>(glejte naslednjo stran)</w:t>
      </w:r>
    </w:p>
    <w:p w:rsidR="00F20652" w:rsidRDefault="00F20652" w:rsidP="00F20652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</w:pPr>
      <w:r>
        <w:rPr>
          <w:b/>
        </w:rPr>
        <w:t>Preverjanje in u</w:t>
      </w:r>
      <w:r w:rsidRPr="00A640AF">
        <w:rPr>
          <w:b/>
        </w:rPr>
        <w:t>trjevanje znanja</w:t>
      </w:r>
      <w:r>
        <w:t xml:space="preserve"> (kaj v zvezi z </w:t>
      </w:r>
      <w:r>
        <w:t>Medmorsko Ameriko</w:t>
      </w:r>
      <w:r>
        <w:t xml:space="preserve"> poznate):</w:t>
      </w:r>
    </w:p>
    <w:p w:rsidR="00253EBD" w:rsidRPr="00253EBD" w:rsidRDefault="00253EBD" w:rsidP="00253EBD">
      <w:pPr>
        <w:pStyle w:val="Odstavekseznama"/>
        <w:numPr>
          <w:ilvl w:val="1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F20652">
        <w:rPr>
          <w:rFonts w:cstheme="minorHAnsi"/>
        </w:rPr>
        <w:t xml:space="preserve">V </w:t>
      </w:r>
      <w:r w:rsidRPr="00193B97">
        <w:rPr>
          <w:rFonts w:cstheme="minorHAnsi"/>
          <w:b/>
          <w:color w:val="008000"/>
        </w:rPr>
        <w:t>atlasu</w:t>
      </w:r>
      <w:r w:rsidRPr="00F20652">
        <w:rPr>
          <w:rFonts w:cstheme="minorHAnsi"/>
        </w:rPr>
        <w:t xml:space="preserve"> na str. </w:t>
      </w:r>
      <w:r w:rsidRPr="00F20652">
        <w:rPr>
          <w:rFonts w:eastAsia="Times New Roman" w:cstheme="minorHAnsi"/>
          <w:b/>
          <w:lang w:eastAsia="sl-SI"/>
        </w:rPr>
        <w:t>str. 146-147</w:t>
      </w:r>
      <w:r w:rsidRPr="00F20652">
        <w:rPr>
          <w:rFonts w:eastAsia="Times New Roman" w:cstheme="minorHAnsi"/>
          <w:lang w:eastAsia="sl-SI"/>
        </w:rPr>
        <w:t xml:space="preserve"> si ogledate </w:t>
      </w:r>
      <w:r w:rsidRPr="00193B97">
        <w:rPr>
          <w:rFonts w:eastAsia="Times New Roman" w:cstheme="minorHAnsi"/>
          <w:b/>
          <w:color w:val="FF6600"/>
          <w:sz w:val="28"/>
          <w:lang w:eastAsia="sl-SI"/>
        </w:rPr>
        <w:t>lego Medmorske Amerike</w:t>
      </w:r>
      <w:r w:rsidRPr="00193B97">
        <w:rPr>
          <w:rFonts w:eastAsia="Times New Roman" w:cstheme="minorHAnsi"/>
          <w:color w:val="FF6600"/>
          <w:sz w:val="28"/>
          <w:lang w:eastAsia="sl-SI"/>
        </w:rPr>
        <w:t xml:space="preserve"> </w:t>
      </w:r>
      <w:r w:rsidRPr="00F20652">
        <w:rPr>
          <w:rFonts w:eastAsia="Times New Roman" w:cstheme="minorHAnsi"/>
          <w:lang w:eastAsia="sl-SI"/>
        </w:rPr>
        <w:t xml:space="preserve">(ozek pas med Mehiko in celinskim delom Južne Azije) ter vse </w:t>
      </w:r>
      <w:r w:rsidRPr="00193B97">
        <w:rPr>
          <w:rFonts w:eastAsia="Times New Roman" w:cstheme="minorHAnsi"/>
          <w:b/>
          <w:color w:val="00B050"/>
          <w:sz w:val="24"/>
          <w:lang w:eastAsia="sl-SI"/>
        </w:rPr>
        <w:t>države</w:t>
      </w:r>
      <w:r w:rsidRPr="00F20652">
        <w:rPr>
          <w:rFonts w:eastAsia="Times New Roman" w:cstheme="minorHAnsi"/>
          <w:lang w:eastAsia="sl-SI"/>
        </w:rPr>
        <w:t>, ki tu ležijo.</w:t>
      </w:r>
      <w:r>
        <w:rPr>
          <w:rFonts w:eastAsia="Times New Roman" w:cstheme="minorHAnsi"/>
          <w:lang w:eastAsia="sl-SI"/>
        </w:rPr>
        <w:t xml:space="preserve"> Poiščete </w:t>
      </w:r>
      <w:r w:rsidRPr="00F20652">
        <w:rPr>
          <w:rFonts w:eastAsia="Times New Roman" w:cstheme="minorHAnsi"/>
          <w:b/>
          <w:color w:val="0070C0"/>
          <w:lang w:eastAsia="sl-SI"/>
        </w:rPr>
        <w:t>Karibsko morje</w:t>
      </w:r>
      <w:r w:rsidRPr="00F20652">
        <w:rPr>
          <w:rFonts w:eastAsia="Times New Roman" w:cstheme="minorHAnsi"/>
          <w:color w:val="0070C0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in </w:t>
      </w:r>
      <w:r w:rsidRPr="00F20652">
        <w:rPr>
          <w:rFonts w:eastAsia="Times New Roman" w:cstheme="minorHAnsi"/>
          <w:b/>
          <w:color w:val="0070C0"/>
          <w:lang w:eastAsia="sl-SI"/>
        </w:rPr>
        <w:t>Panamski prekop</w:t>
      </w:r>
      <w:r>
        <w:rPr>
          <w:rFonts w:eastAsia="Times New Roman" w:cstheme="minorHAnsi"/>
          <w:b/>
          <w:color w:val="0070C0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– </w:t>
      </w:r>
      <w:r w:rsidRPr="004D722B">
        <w:rPr>
          <w:rFonts w:eastAsia="Times New Roman" w:cstheme="minorHAnsi"/>
          <w:b/>
          <w:color w:val="FF0000"/>
          <w:lang w:eastAsia="sl-SI"/>
        </w:rPr>
        <w:t>kaj je to?</w:t>
      </w:r>
    </w:p>
    <w:p w:rsidR="00F20652" w:rsidRDefault="00F20652" w:rsidP="00F20652">
      <w:pPr>
        <w:pStyle w:val="Odstavekseznama"/>
        <w:numPr>
          <w:ilvl w:val="1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193B97">
        <w:rPr>
          <w:rFonts w:eastAsia="Times New Roman" w:cstheme="minorHAnsi"/>
          <w:b/>
          <w:color w:val="FF6600"/>
          <w:sz w:val="28"/>
          <w:lang w:eastAsia="sl-SI"/>
        </w:rPr>
        <w:t>Značilnosti površja:</w:t>
      </w:r>
      <w:r w:rsidRPr="00193B97">
        <w:rPr>
          <w:rFonts w:eastAsia="Times New Roman" w:cstheme="minorHAnsi"/>
          <w:color w:val="FF6600"/>
          <w:sz w:val="28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nižine ob morju, notranjost bolj gorata in planotasta.</w:t>
      </w:r>
    </w:p>
    <w:p w:rsidR="004D722B" w:rsidRDefault="004D722B" w:rsidP="00F20652">
      <w:pPr>
        <w:pStyle w:val="Odstavekseznama"/>
        <w:numPr>
          <w:ilvl w:val="1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193B97">
        <w:rPr>
          <w:rFonts w:eastAsia="Times New Roman" w:cstheme="minorHAnsi"/>
          <w:b/>
          <w:color w:val="FF6600"/>
          <w:sz w:val="28"/>
          <w:lang w:eastAsia="sl-SI"/>
        </w:rPr>
        <w:t>Podnebje:</w:t>
      </w:r>
      <w:r w:rsidR="00193B97" w:rsidRPr="00193B97">
        <w:rPr>
          <w:rFonts w:eastAsia="Times New Roman" w:cstheme="minorHAnsi"/>
          <w:color w:val="FF6600"/>
          <w:lang w:eastAsia="sl-SI"/>
        </w:rPr>
        <w:t xml:space="preserve"> </w:t>
      </w:r>
      <w:r w:rsidR="00193B97">
        <w:rPr>
          <w:rFonts w:eastAsia="Times New Roman" w:cstheme="minorHAnsi"/>
          <w:lang w:eastAsia="sl-SI"/>
        </w:rPr>
        <w:t>ob Kari</w:t>
      </w:r>
      <w:r>
        <w:rPr>
          <w:rFonts w:eastAsia="Times New Roman" w:cstheme="minorHAnsi"/>
          <w:lang w:eastAsia="sl-SI"/>
        </w:rPr>
        <w:t>bskem morju veliko padavin in visoke temperature (tropski deževni gozd), v notranjosti vlažno, a hladneje , ob Tihem oceanu pa ponekod precej sušno.</w:t>
      </w:r>
    </w:p>
    <w:p w:rsidR="004D722B" w:rsidRPr="00193B97" w:rsidRDefault="004D722B" w:rsidP="00F20652">
      <w:pPr>
        <w:pStyle w:val="Odstavekseznama"/>
        <w:numPr>
          <w:ilvl w:val="1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b/>
          <w:color w:val="FF6600"/>
          <w:sz w:val="28"/>
          <w:lang w:eastAsia="sl-SI"/>
        </w:rPr>
      </w:pPr>
      <w:r w:rsidRPr="00193B97">
        <w:rPr>
          <w:rFonts w:eastAsia="Times New Roman" w:cstheme="minorHAnsi"/>
          <w:b/>
          <w:color w:val="FF6600"/>
          <w:sz w:val="28"/>
          <w:lang w:eastAsia="sl-SI"/>
        </w:rPr>
        <w:t>Gospodarstvo:</w:t>
      </w:r>
    </w:p>
    <w:p w:rsidR="004D722B" w:rsidRDefault="004D722B" w:rsidP="004D722B">
      <w:pPr>
        <w:pStyle w:val="Odstavekseznama"/>
        <w:numPr>
          <w:ilvl w:val="2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je to </w:t>
      </w:r>
      <w:proofErr w:type="spellStart"/>
      <w:r w:rsidRPr="00193B97">
        <w:rPr>
          <w:rFonts w:eastAsia="Times New Roman" w:cstheme="minorHAnsi"/>
          <w:b/>
          <w:color w:val="00B050"/>
          <w:sz w:val="28"/>
          <w:lang w:eastAsia="sl-SI"/>
        </w:rPr>
        <w:t>monkulturno</w:t>
      </w:r>
      <w:proofErr w:type="spellEnd"/>
      <w:r w:rsidRPr="00193B97">
        <w:rPr>
          <w:rFonts w:eastAsia="Times New Roman" w:cstheme="minorHAnsi"/>
          <w:b/>
          <w:color w:val="00B050"/>
          <w:sz w:val="28"/>
          <w:lang w:eastAsia="sl-SI"/>
        </w:rPr>
        <w:t xml:space="preserve"> plantažno poljedelstvo</w:t>
      </w:r>
      <w:r w:rsidRPr="00193B97">
        <w:rPr>
          <w:rFonts w:eastAsia="Times New Roman" w:cstheme="minorHAnsi"/>
          <w:color w:val="00B050"/>
          <w:sz w:val="28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(beseda »</w:t>
      </w:r>
      <w:proofErr w:type="spellStart"/>
      <w:r>
        <w:rPr>
          <w:rFonts w:eastAsia="Times New Roman" w:cstheme="minorHAnsi"/>
          <w:lang w:eastAsia="sl-SI"/>
        </w:rPr>
        <w:t>mono</w:t>
      </w:r>
      <w:proofErr w:type="spellEnd"/>
      <w:r>
        <w:rPr>
          <w:rFonts w:eastAsia="Times New Roman" w:cstheme="minorHAnsi"/>
          <w:lang w:eastAsia="sl-SI"/>
        </w:rPr>
        <w:t xml:space="preserve">« pomeni ena) in katere so </w:t>
      </w:r>
      <w:r w:rsidRPr="00193B97">
        <w:rPr>
          <w:rFonts w:eastAsia="Times New Roman" w:cstheme="minorHAnsi"/>
          <w:b/>
          <w:color w:val="00B050"/>
          <w:sz w:val="24"/>
          <w:lang w:eastAsia="sl-SI"/>
        </w:rPr>
        <w:t>tipične rastline</w:t>
      </w:r>
      <w:r>
        <w:rPr>
          <w:rFonts w:eastAsia="Times New Roman" w:cstheme="minorHAnsi"/>
          <w:lang w:eastAsia="sl-SI"/>
        </w:rPr>
        <w:t>, ki rastejo na teh z</w:t>
      </w:r>
      <w:r w:rsidR="00193B97">
        <w:rPr>
          <w:rFonts w:eastAsia="Times New Roman" w:cstheme="minorHAnsi"/>
          <w:lang w:eastAsia="sl-SI"/>
        </w:rPr>
        <w:t>emljiščih?</w:t>
      </w:r>
    </w:p>
    <w:p w:rsidR="004D722B" w:rsidRDefault="004D722B" w:rsidP="004D722B">
      <w:pPr>
        <w:pStyle w:val="Odstavekseznama"/>
        <w:numPr>
          <w:ilvl w:val="2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Zakaj je </w:t>
      </w:r>
      <w:r w:rsidRPr="00193B97">
        <w:rPr>
          <w:rFonts w:eastAsia="Times New Roman" w:cstheme="minorHAnsi"/>
          <w:b/>
          <w:color w:val="FF0000"/>
          <w:lang w:eastAsia="sl-SI"/>
        </w:rPr>
        <w:t>del prebivalstva vseeno podhranjen</w:t>
      </w:r>
      <w:r>
        <w:rPr>
          <w:rFonts w:eastAsia="Times New Roman" w:cstheme="minorHAnsi"/>
          <w:lang w:eastAsia="sl-SI"/>
        </w:rPr>
        <w:t>?</w:t>
      </w:r>
    </w:p>
    <w:p w:rsidR="004D722B" w:rsidRDefault="004D722B" w:rsidP="004D722B">
      <w:pPr>
        <w:pStyle w:val="Odstavekseznama"/>
        <w:numPr>
          <w:ilvl w:val="2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Za gorato notranjost je bolj značilna </w:t>
      </w:r>
      <w:r w:rsidRPr="00193B97">
        <w:rPr>
          <w:rFonts w:eastAsia="Times New Roman" w:cstheme="minorHAnsi"/>
          <w:b/>
          <w:color w:val="00B050"/>
          <w:sz w:val="24"/>
          <w:lang w:eastAsia="sl-SI"/>
        </w:rPr>
        <w:t>živinoreja</w:t>
      </w:r>
      <w:r>
        <w:rPr>
          <w:rFonts w:eastAsia="Times New Roman" w:cstheme="minorHAnsi"/>
          <w:lang w:eastAsia="sl-SI"/>
        </w:rPr>
        <w:t>.</w:t>
      </w:r>
    </w:p>
    <w:p w:rsidR="004D722B" w:rsidRDefault="004D722B" w:rsidP="004D722B">
      <w:pPr>
        <w:pStyle w:val="Odstavekseznama"/>
        <w:numPr>
          <w:ilvl w:val="1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193B97">
        <w:rPr>
          <w:rFonts w:eastAsia="Times New Roman" w:cstheme="minorHAnsi"/>
          <w:b/>
          <w:color w:val="FF6600"/>
          <w:sz w:val="28"/>
          <w:lang w:eastAsia="sl-SI"/>
        </w:rPr>
        <w:t>Prebivalstvo:</w:t>
      </w:r>
      <w:r w:rsidRPr="00193B97">
        <w:rPr>
          <w:rFonts w:eastAsia="Times New Roman" w:cstheme="minorHAnsi"/>
          <w:color w:val="FF6600"/>
          <w:sz w:val="28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kdo so </w:t>
      </w:r>
      <w:r w:rsidRPr="00193B97">
        <w:rPr>
          <w:rFonts w:eastAsia="Times New Roman" w:cstheme="minorHAnsi"/>
          <w:b/>
          <w:color w:val="00B050"/>
          <w:sz w:val="24"/>
          <w:lang w:eastAsia="sl-SI"/>
        </w:rPr>
        <w:t>prvotni prebivalci</w:t>
      </w:r>
      <w:r>
        <w:rPr>
          <w:rFonts w:eastAsia="Times New Roman" w:cstheme="minorHAnsi"/>
          <w:lang w:eastAsia="sl-SI"/>
        </w:rPr>
        <w:t xml:space="preserve">, kaj se je zgodilo po </w:t>
      </w:r>
      <w:r w:rsidRPr="00193B97">
        <w:rPr>
          <w:rFonts w:eastAsia="Times New Roman" w:cstheme="minorHAnsi"/>
          <w:b/>
          <w:color w:val="00B050"/>
          <w:sz w:val="24"/>
          <w:lang w:eastAsia="sl-SI"/>
        </w:rPr>
        <w:t>prihodu Evropejcev</w:t>
      </w:r>
      <w:r w:rsidRPr="00193B97">
        <w:rPr>
          <w:rFonts w:eastAsia="Times New Roman" w:cstheme="minorHAnsi"/>
          <w:color w:val="00B050"/>
          <w:sz w:val="24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ter od kje se je tu znašlo </w:t>
      </w:r>
      <w:r w:rsidRPr="00193B97">
        <w:rPr>
          <w:rFonts w:eastAsia="Times New Roman" w:cstheme="minorHAnsi"/>
          <w:b/>
          <w:color w:val="00B050"/>
          <w:sz w:val="24"/>
          <w:lang w:eastAsia="sl-SI"/>
        </w:rPr>
        <w:t>temnopolto prebivalstvo</w:t>
      </w:r>
      <w:r>
        <w:rPr>
          <w:rFonts w:eastAsia="Times New Roman" w:cstheme="minorHAnsi"/>
          <w:lang w:eastAsia="sl-SI"/>
        </w:rPr>
        <w:t>?</w:t>
      </w:r>
    </w:p>
    <w:p w:rsidR="004D722B" w:rsidRPr="004D722B" w:rsidRDefault="004D722B" w:rsidP="004D722B">
      <w:pPr>
        <w:pStyle w:val="Odstavekseznama"/>
        <w:numPr>
          <w:ilvl w:val="1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193B97">
        <w:rPr>
          <w:rFonts w:eastAsia="Times New Roman" w:cstheme="minorHAnsi"/>
          <w:b/>
          <w:color w:val="FF6600"/>
          <w:sz w:val="28"/>
          <w:lang w:eastAsia="sl-SI"/>
        </w:rPr>
        <w:t>Novi pojmi:</w:t>
      </w:r>
      <w:r w:rsidRPr="00193B97">
        <w:rPr>
          <w:rFonts w:eastAsia="Times New Roman" w:cstheme="minorHAnsi"/>
          <w:color w:val="FF6600"/>
          <w:sz w:val="28"/>
          <w:lang w:eastAsia="sl-SI"/>
        </w:rPr>
        <w:t xml:space="preserve"> </w:t>
      </w:r>
      <w:r w:rsidRPr="00193B97">
        <w:rPr>
          <w:rFonts w:eastAsia="Times New Roman" w:cstheme="minorHAnsi"/>
          <w:b/>
          <w:color w:val="9900FF"/>
          <w:sz w:val="24"/>
          <w:lang w:eastAsia="sl-SI"/>
        </w:rPr>
        <w:t>mulati</w:t>
      </w:r>
      <w:r>
        <w:rPr>
          <w:rFonts w:eastAsia="Times New Roman" w:cstheme="minorHAnsi"/>
          <w:lang w:eastAsia="sl-SI"/>
        </w:rPr>
        <w:t xml:space="preserve"> (potomci evropejskih in afriških staršev), </w:t>
      </w:r>
      <w:r w:rsidRPr="00193B97">
        <w:rPr>
          <w:rFonts w:eastAsia="Times New Roman" w:cstheme="minorHAnsi"/>
          <w:b/>
          <w:color w:val="9900FF"/>
          <w:sz w:val="24"/>
          <w:lang w:eastAsia="sl-SI"/>
        </w:rPr>
        <w:t>mestici</w:t>
      </w:r>
      <w:r>
        <w:rPr>
          <w:rFonts w:eastAsia="Times New Roman" w:cstheme="minorHAnsi"/>
          <w:lang w:eastAsia="sl-SI"/>
        </w:rPr>
        <w:t xml:space="preserve"> (potomci evropejskih in indijanskih staršev), </w:t>
      </w:r>
      <w:proofErr w:type="spellStart"/>
      <w:r w:rsidRPr="00193B97">
        <w:rPr>
          <w:rFonts w:eastAsia="Times New Roman" w:cstheme="minorHAnsi"/>
          <w:b/>
          <w:color w:val="9900FF"/>
          <w:sz w:val="24"/>
          <w:lang w:eastAsia="sl-SI"/>
        </w:rPr>
        <w:t>zambi</w:t>
      </w:r>
      <w:proofErr w:type="spellEnd"/>
      <w:r>
        <w:rPr>
          <w:rFonts w:eastAsia="Times New Roman" w:cstheme="minorHAnsi"/>
          <w:lang w:eastAsia="sl-SI"/>
        </w:rPr>
        <w:t xml:space="preserve"> (potomci afriških in indijanskih staršev), </w:t>
      </w:r>
      <w:r w:rsidRPr="00193B97">
        <w:rPr>
          <w:rFonts w:eastAsia="Times New Roman" w:cstheme="minorHAnsi"/>
          <w:b/>
          <w:color w:val="9900FF"/>
          <w:lang w:eastAsia="sl-SI"/>
        </w:rPr>
        <w:t>Kreoli</w:t>
      </w:r>
      <w:r>
        <w:rPr>
          <w:rFonts w:eastAsia="Times New Roman" w:cstheme="minorHAnsi"/>
          <w:lang w:eastAsia="sl-SI"/>
        </w:rPr>
        <w:t xml:space="preserve"> (potomci prvotnih španskih priseljencev).</w:t>
      </w:r>
    </w:p>
    <w:p w:rsidR="00F20652" w:rsidRPr="00F20652" w:rsidRDefault="00F20652" w:rsidP="00F206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20652" w:rsidRPr="00F20652" w:rsidRDefault="00F20652" w:rsidP="00F206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7FD6" w:rsidRPr="00314B32" w:rsidRDefault="004D722B" w:rsidP="00147FD6">
      <w:pPr>
        <w:spacing w:after="12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>18</w:t>
      </w:r>
      <w:r w:rsidR="00147FD6">
        <w:rPr>
          <w:b/>
          <w:sz w:val="28"/>
          <w:szCs w:val="28"/>
        </w:rPr>
        <w:t>.</w:t>
      </w:r>
      <w:r w:rsidR="00147FD6" w:rsidRPr="00314B32">
        <w:rPr>
          <w:b/>
          <w:sz w:val="28"/>
          <w:szCs w:val="28"/>
        </w:rPr>
        <w:t xml:space="preserve"> šolska ura: </w:t>
      </w:r>
      <w:r w:rsidR="00253EBD">
        <w:rPr>
          <w:b/>
          <w:color w:val="FF6600"/>
          <w:sz w:val="28"/>
          <w:szCs w:val="28"/>
        </w:rPr>
        <w:t>KARIBSKI OTOKI</w:t>
      </w:r>
    </w:p>
    <w:p w:rsidR="00253EBD" w:rsidRDefault="00D2715A" w:rsidP="00253EBD">
      <w:pPr>
        <w:pStyle w:val="Odstavekseznam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sl-SI"/>
        </w:rPr>
      </w:pPr>
      <w:r w:rsidRPr="00253EBD">
        <w:rPr>
          <w:rFonts w:cstheme="minorHAnsi"/>
        </w:rPr>
        <w:t xml:space="preserve">V </w:t>
      </w:r>
      <w:r w:rsidRPr="00253EBD">
        <w:rPr>
          <w:rFonts w:cstheme="minorHAnsi"/>
          <w:b/>
          <w:color w:val="A50021"/>
        </w:rPr>
        <w:t>učbeniku</w:t>
      </w:r>
      <w:r w:rsidRPr="00253EBD">
        <w:rPr>
          <w:rFonts w:cstheme="minorHAnsi"/>
        </w:rPr>
        <w:t xml:space="preserve"> na </w:t>
      </w:r>
      <w:r w:rsidRPr="00253EBD">
        <w:rPr>
          <w:rFonts w:cstheme="minorHAnsi"/>
          <w:b/>
        </w:rPr>
        <w:t>str.</w:t>
      </w:r>
      <w:r w:rsidRPr="00253EBD">
        <w:rPr>
          <w:rFonts w:eastAsia="Times New Roman" w:cstheme="minorHAnsi"/>
          <w:b/>
          <w:lang w:eastAsia="sl-SI"/>
        </w:rPr>
        <w:t xml:space="preserve"> </w:t>
      </w:r>
      <w:r w:rsidR="00253EBD" w:rsidRPr="00253EBD">
        <w:rPr>
          <w:rFonts w:eastAsia="Times New Roman" w:cstheme="minorHAnsi"/>
          <w:b/>
          <w:lang w:eastAsia="sl-SI"/>
        </w:rPr>
        <w:t>88-90</w:t>
      </w:r>
      <w:r w:rsidRPr="00253EBD">
        <w:rPr>
          <w:rFonts w:eastAsia="Times New Roman" w:cstheme="minorHAnsi"/>
          <w:lang w:eastAsia="sl-SI"/>
        </w:rPr>
        <w:t xml:space="preserve"> </w:t>
      </w:r>
      <w:r w:rsidR="00253EBD" w:rsidRPr="00253EBD">
        <w:rPr>
          <w:rFonts w:eastAsia="Times New Roman" w:cstheme="minorHAnsi"/>
          <w:lang w:eastAsia="sl-SI"/>
        </w:rPr>
        <w:t xml:space="preserve">si </w:t>
      </w:r>
      <w:r w:rsidR="00253EBD">
        <w:rPr>
          <w:rFonts w:eastAsia="Times New Roman" w:cstheme="minorHAnsi"/>
          <w:lang w:eastAsia="sl-SI"/>
        </w:rPr>
        <w:t xml:space="preserve">počasi in natančno </w:t>
      </w:r>
      <w:r w:rsidR="00253EBD" w:rsidRPr="00B22AAF">
        <w:rPr>
          <w:rFonts w:eastAsia="Times New Roman" w:cstheme="minorHAnsi"/>
          <w:b/>
          <w:color w:val="FF0000"/>
          <w:lang w:eastAsia="sl-SI"/>
        </w:rPr>
        <w:t>preberite</w:t>
      </w:r>
      <w:r w:rsidR="00253EBD">
        <w:rPr>
          <w:rFonts w:eastAsia="Times New Roman" w:cstheme="minorHAnsi"/>
          <w:lang w:eastAsia="sl-SI"/>
        </w:rPr>
        <w:t xml:space="preserve"> učno snov o </w:t>
      </w:r>
      <w:r w:rsidR="00253EBD">
        <w:rPr>
          <w:rFonts w:eastAsia="Times New Roman" w:cstheme="minorHAnsi"/>
          <w:b/>
          <w:lang w:eastAsia="sl-SI"/>
        </w:rPr>
        <w:t>Karibskih otokih</w:t>
      </w:r>
      <w:r w:rsidR="00253EBD">
        <w:rPr>
          <w:rFonts w:eastAsia="Times New Roman" w:cstheme="minorHAnsi"/>
          <w:b/>
          <w:lang w:eastAsia="sl-SI"/>
        </w:rPr>
        <w:t xml:space="preserve">. </w:t>
      </w:r>
      <w:r w:rsidR="00253EBD" w:rsidRPr="00FC6638">
        <w:rPr>
          <w:rFonts w:eastAsia="Times New Roman" w:cstheme="minorHAnsi"/>
          <w:b/>
          <w:color w:val="FF0000"/>
          <w:lang w:eastAsia="sl-SI"/>
        </w:rPr>
        <w:t>Zapišite snov v zvezek</w:t>
      </w:r>
      <w:r w:rsidR="00253EBD">
        <w:rPr>
          <w:rFonts w:eastAsia="Times New Roman" w:cstheme="minorHAnsi"/>
          <w:color w:val="FF0000"/>
          <w:lang w:eastAsia="sl-SI"/>
        </w:rPr>
        <w:t xml:space="preserve">. </w:t>
      </w:r>
      <w:r w:rsidR="00253EBD" w:rsidRPr="009B4AC6">
        <w:rPr>
          <w:rFonts w:eastAsia="Times New Roman" w:cstheme="minorHAnsi"/>
          <w:lang w:eastAsia="sl-SI"/>
        </w:rPr>
        <w:t>(glejte naslednjo stran)</w:t>
      </w:r>
    </w:p>
    <w:p w:rsidR="00253EBD" w:rsidRDefault="00253EBD" w:rsidP="00253EBD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</w:pPr>
      <w:r w:rsidRPr="00253EBD">
        <w:rPr>
          <w:b/>
        </w:rPr>
        <w:t>Preverjanje in utrjevanje znanja</w:t>
      </w:r>
      <w:r>
        <w:t xml:space="preserve"> (kaj v zvezi </w:t>
      </w:r>
      <w:r w:rsidR="00193B97">
        <w:t>s Karibskimi otoki</w:t>
      </w:r>
      <w:r>
        <w:t xml:space="preserve"> poznate):</w:t>
      </w:r>
    </w:p>
    <w:p w:rsidR="00253EBD" w:rsidRDefault="00253EBD" w:rsidP="00253EBD">
      <w:pPr>
        <w:pStyle w:val="Odstavekseznama"/>
        <w:numPr>
          <w:ilvl w:val="1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>
        <w:rPr>
          <w:rFonts w:cstheme="minorHAnsi"/>
        </w:rPr>
        <w:t xml:space="preserve">S pomočjo </w:t>
      </w:r>
      <w:r w:rsidRPr="00193B97">
        <w:rPr>
          <w:rFonts w:cstheme="minorHAnsi"/>
          <w:b/>
          <w:color w:val="008000"/>
        </w:rPr>
        <w:t>atlasa</w:t>
      </w:r>
      <w:r w:rsidRPr="00F20652">
        <w:rPr>
          <w:rFonts w:cstheme="minorHAnsi"/>
        </w:rPr>
        <w:t xml:space="preserve"> na str. </w:t>
      </w:r>
      <w:r w:rsidRPr="00F20652">
        <w:rPr>
          <w:rFonts w:eastAsia="Times New Roman" w:cstheme="minorHAnsi"/>
          <w:b/>
          <w:lang w:eastAsia="sl-SI"/>
        </w:rPr>
        <w:t>str. 147</w:t>
      </w:r>
      <w:r w:rsidRPr="00F20652">
        <w:rPr>
          <w:rFonts w:eastAsia="Times New Roman" w:cstheme="minorHAnsi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naštejte </w:t>
      </w:r>
      <w:r w:rsidRPr="00193B97">
        <w:rPr>
          <w:rFonts w:eastAsia="Times New Roman" w:cstheme="minorHAnsi"/>
          <w:b/>
          <w:color w:val="00B050"/>
          <w:sz w:val="28"/>
          <w:lang w:eastAsia="sl-SI"/>
        </w:rPr>
        <w:t>glavne otoške skupine</w:t>
      </w:r>
      <w:r>
        <w:rPr>
          <w:rFonts w:eastAsia="Times New Roman" w:cstheme="minorHAnsi"/>
          <w:lang w:eastAsia="sl-SI"/>
        </w:rPr>
        <w:t xml:space="preserve">: </w:t>
      </w:r>
      <w:r w:rsidRPr="00193B97">
        <w:rPr>
          <w:rFonts w:eastAsia="Times New Roman" w:cstheme="minorHAnsi"/>
          <w:b/>
          <w:color w:val="FF6600"/>
          <w:sz w:val="24"/>
          <w:lang w:eastAsia="sl-SI"/>
        </w:rPr>
        <w:t>Veliki Antili</w:t>
      </w:r>
      <w:r>
        <w:rPr>
          <w:rFonts w:eastAsia="Times New Roman" w:cstheme="minorHAnsi"/>
          <w:lang w:eastAsia="sl-SI"/>
        </w:rPr>
        <w:t xml:space="preserve">, </w:t>
      </w:r>
      <w:r w:rsidRPr="00193B97">
        <w:rPr>
          <w:rFonts w:eastAsia="Times New Roman" w:cstheme="minorHAnsi"/>
          <w:b/>
          <w:color w:val="FF6600"/>
          <w:sz w:val="24"/>
          <w:lang w:eastAsia="sl-SI"/>
        </w:rPr>
        <w:t>Mali Antili</w:t>
      </w:r>
      <w:r>
        <w:rPr>
          <w:rFonts w:eastAsia="Times New Roman" w:cstheme="minorHAnsi"/>
          <w:lang w:eastAsia="sl-SI"/>
        </w:rPr>
        <w:t xml:space="preserve"> in </w:t>
      </w:r>
      <w:r w:rsidRPr="00193B97">
        <w:rPr>
          <w:rFonts w:eastAsia="Times New Roman" w:cstheme="minorHAnsi"/>
          <w:b/>
          <w:color w:val="FF6600"/>
          <w:sz w:val="24"/>
          <w:lang w:eastAsia="sl-SI"/>
        </w:rPr>
        <w:t>Bahamski otoki</w:t>
      </w:r>
      <w:r>
        <w:rPr>
          <w:rFonts w:eastAsia="Times New Roman" w:cstheme="minorHAnsi"/>
          <w:lang w:eastAsia="sl-SI"/>
        </w:rPr>
        <w:t>.</w:t>
      </w:r>
      <w:r>
        <w:rPr>
          <w:rFonts w:eastAsia="Times New Roman" w:cstheme="minorHAnsi"/>
          <w:lang w:eastAsia="sl-SI"/>
        </w:rPr>
        <w:t xml:space="preserve"> Ponovite razliko med </w:t>
      </w:r>
      <w:r w:rsidRPr="00193B97">
        <w:rPr>
          <w:rFonts w:eastAsia="Times New Roman" w:cstheme="minorHAnsi"/>
          <w:b/>
          <w:lang w:eastAsia="sl-SI"/>
        </w:rPr>
        <w:t>vulkanskim</w:t>
      </w:r>
      <w:r>
        <w:rPr>
          <w:rFonts w:eastAsia="Times New Roman" w:cstheme="minorHAnsi"/>
          <w:lang w:eastAsia="sl-SI"/>
        </w:rPr>
        <w:t xml:space="preserve"> in </w:t>
      </w:r>
      <w:r w:rsidRPr="00193B97">
        <w:rPr>
          <w:rFonts w:eastAsia="Times New Roman" w:cstheme="minorHAnsi"/>
          <w:b/>
          <w:lang w:eastAsia="sl-SI"/>
        </w:rPr>
        <w:t>koralnim otokom</w:t>
      </w:r>
      <w:r>
        <w:rPr>
          <w:rFonts w:eastAsia="Times New Roman" w:cstheme="minorHAnsi"/>
          <w:lang w:eastAsia="sl-SI"/>
        </w:rPr>
        <w:t xml:space="preserve"> (glejte snov pri Oceaniji)</w:t>
      </w:r>
    </w:p>
    <w:p w:rsidR="00253EBD" w:rsidRDefault="00253EBD" w:rsidP="00253EBD">
      <w:pPr>
        <w:pStyle w:val="Odstavekseznama"/>
        <w:numPr>
          <w:ilvl w:val="1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Poznate </w:t>
      </w:r>
      <w:r w:rsidRPr="00193B97">
        <w:rPr>
          <w:rFonts w:eastAsia="Times New Roman" w:cstheme="minorHAnsi"/>
          <w:b/>
          <w:color w:val="00B050"/>
          <w:sz w:val="28"/>
          <w:lang w:eastAsia="sl-SI"/>
        </w:rPr>
        <w:t>pomen morja</w:t>
      </w:r>
      <w:r w:rsidR="00193B97" w:rsidRPr="00193B97">
        <w:rPr>
          <w:rFonts w:eastAsia="Times New Roman" w:cstheme="minorHAnsi"/>
          <w:color w:val="00B050"/>
          <w:sz w:val="28"/>
          <w:lang w:eastAsia="sl-SI"/>
        </w:rPr>
        <w:t xml:space="preserve"> </w:t>
      </w:r>
      <w:r w:rsidR="00193B97">
        <w:rPr>
          <w:rFonts w:eastAsia="Times New Roman" w:cstheme="minorHAnsi"/>
          <w:lang w:eastAsia="sl-SI"/>
        </w:rPr>
        <w:t>(ribolov, podnebje, turizem</w:t>
      </w:r>
      <w:r>
        <w:rPr>
          <w:rFonts w:eastAsia="Times New Roman" w:cstheme="minorHAnsi"/>
          <w:lang w:eastAsia="sl-SI"/>
        </w:rPr>
        <w:t xml:space="preserve"> …).</w:t>
      </w:r>
    </w:p>
    <w:p w:rsidR="00253EBD" w:rsidRDefault="00193B97" w:rsidP="00253EBD">
      <w:pPr>
        <w:pStyle w:val="Odstavekseznama"/>
        <w:numPr>
          <w:ilvl w:val="1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193B97">
        <w:rPr>
          <w:rFonts w:eastAsia="Times New Roman" w:cstheme="minorHAnsi"/>
          <w:b/>
          <w:color w:val="00B050"/>
          <w:sz w:val="28"/>
          <w:lang w:eastAsia="sl-SI"/>
        </w:rPr>
        <w:t>P</w:t>
      </w:r>
      <w:r w:rsidR="00253EBD" w:rsidRPr="00193B97">
        <w:rPr>
          <w:rFonts w:eastAsia="Times New Roman" w:cstheme="minorHAnsi"/>
          <w:b/>
          <w:color w:val="00B050"/>
          <w:sz w:val="28"/>
          <w:lang w:eastAsia="sl-SI"/>
        </w:rPr>
        <w:t>odnebje</w:t>
      </w:r>
      <w:r w:rsidR="00253EBD">
        <w:rPr>
          <w:rFonts w:eastAsia="Times New Roman" w:cstheme="minorHAnsi"/>
          <w:lang w:eastAsia="sl-SI"/>
        </w:rPr>
        <w:t xml:space="preserve">: </w:t>
      </w:r>
      <w:r>
        <w:rPr>
          <w:rFonts w:eastAsia="Times New Roman" w:cstheme="minorHAnsi"/>
          <w:lang w:eastAsia="sl-SI"/>
        </w:rPr>
        <w:t xml:space="preserve">vpliv </w:t>
      </w:r>
      <w:r w:rsidR="00253EBD">
        <w:rPr>
          <w:rFonts w:eastAsia="Times New Roman" w:cstheme="minorHAnsi"/>
          <w:lang w:eastAsia="sl-SI"/>
        </w:rPr>
        <w:t>vlažni</w:t>
      </w:r>
      <w:r>
        <w:rPr>
          <w:rFonts w:eastAsia="Times New Roman" w:cstheme="minorHAnsi"/>
          <w:lang w:eastAsia="sl-SI"/>
        </w:rPr>
        <w:t>h</w:t>
      </w:r>
      <w:r w:rsidR="00253EBD">
        <w:rPr>
          <w:rFonts w:eastAsia="Times New Roman" w:cstheme="minorHAnsi"/>
          <w:lang w:eastAsia="sl-SI"/>
        </w:rPr>
        <w:t xml:space="preserve"> vzhodni</w:t>
      </w:r>
      <w:r>
        <w:rPr>
          <w:rFonts w:eastAsia="Times New Roman" w:cstheme="minorHAnsi"/>
          <w:lang w:eastAsia="sl-SI"/>
        </w:rPr>
        <w:t>h vetrov</w:t>
      </w:r>
      <w:r w:rsidR="00253EBD">
        <w:rPr>
          <w:rFonts w:eastAsia="Times New Roman" w:cstheme="minorHAnsi"/>
          <w:lang w:eastAsia="sl-SI"/>
        </w:rPr>
        <w:t xml:space="preserve"> z Atlantika</w:t>
      </w:r>
      <w:r>
        <w:rPr>
          <w:rFonts w:eastAsia="Times New Roman" w:cstheme="minorHAnsi"/>
          <w:lang w:eastAsia="sl-SI"/>
        </w:rPr>
        <w:t xml:space="preserve"> na SV, sušni JZ.</w:t>
      </w:r>
    </w:p>
    <w:p w:rsidR="00193B97" w:rsidRDefault="00193B97" w:rsidP="00253EBD">
      <w:pPr>
        <w:pStyle w:val="Odstavekseznama"/>
        <w:numPr>
          <w:ilvl w:val="1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13144E">
        <w:rPr>
          <w:rFonts w:eastAsia="Times New Roman" w:cstheme="minorHAnsi"/>
          <w:b/>
          <w:color w:val="00B050"/>
          <w:sz w:val="28"/>
          <w:lang w:eastAsia="sl-SI"/>
        </w:rPr>
        <w:t>Težave prebivalcev</w:t>
      </w:r>
      <w:r w:rsidRPr="0013144E">
        <w:rPr>
          <w:rFonts w:eastAsia="Times New Roman" w:cstheme="minorHAnsi"/>
          <w:color w:val="00B050"/>
          <w:sz w:val="28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Karibskih otokov:</w:t>
      </w:r>
    </w:p>
    <w:p w:rsidR="00193B97" w:rsidRDefault="00193B97" w:rsidP="00193B97">
      <w:pPr>
        <w:pStyle w:val="Odstavekseznama"/>
        <w:numPr>
          <w:ilvl w:val="2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13144E">
        <w:rPr>
          <w:rFonts w:eastAsia="Times New Roman" w:cstheme="minorHAnsi"/>
          <w:b/>
          <w:color w:val="FF6600"/>
          <w:sz w:val="24"/>
          <w:lang w:eastAsia="sl-SI"/>
        </w:rPr>
        <w:t>Naravne nesreče</w:t>
      </w:r>
      <w:r w:rsidRPr="0013144E">
        <w:rPr>
          <w:rFonts w:eastAsia="Times New Roman" w:cstheme="minorHAnsi"/>
          <w:color w:val="FF6600"/>
          <w:sz w:val="24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(tropski viharji): kaj je </w:t>
      </w:r>
      <w:r w:rsidRPr="0013144E">
        <w:rPr>
          <w:rFonts w:eastAsia="Times New Roman" w:cstheme="minorHAnsi"/>
          <w:b/>
          <w:color w:val="9900FF"/>
          <w:sz w:val="24"/>
          <w:lang w:eastAsia="sl-SI"/>
        </w:rPr>
        <w:t>hurikan</w:t>
      </w:r>
      <w:r>
        <w:rPr>
          <w:rFonts w:eastAsia="Times New Roman" w:cstheme="minorHAnsi"/>
          <w:lang w:eastAsia="sl-SI"/>
        </w:rPr>
        <w:t>/</w:t>
      </w:r>
      <w:r w:rsidRPr="0013144E">
        <w:rPr>
          <w:rFonts w:eastAsia="Times New Roman" w:cstheme="minorHAnsi"/>
          <w:b/>
          <w:color w:val="9900FF"/>
          <w:sz w:val="24"/>
          <w:lang w:eastAsia="sl-SI"/>
        </w:rPr>
        <w:t>orka</w:t>
      </w:r>
      <w:r w:rsidRPr="0013144E">
        <w:rPr>
          <w:rFonts w:eastAsia="Times New Roman" w:cstheme="minorHAnsi"/>
          <w:b/>
          <w:color w:val="9900FF"/>
          <w:sz w:val="24"/>
          <w:szCs w:val="24"/>
          <w:lang w:eastAsia="sl-SI"/>
        </w:rPr>
        <w:t>n</w:t>
      </w:r>
      <w:r>
        <w:rPr>
          <w:rFonts w:eastAsia="Times New Roman" w:cstheme="minorHAnsi"/>
          <w:lang w:eastAsia="sl-SI"/>
        </w:rPr>
        <w:t>/</w:t>
      </w:r>
      <w:r w:rsidRPr="0013144E">
        <w:rPr>
          <w:rFonts w:eastAsia="Times New Roman" w:cstheme="minorHAnsi"/>
          <w:b/>
          <w:color w:val="9900FF"/>
          <w:sz w:val="24"/>
          <w:lang w:eastAsia="sl-SI"/>
        </w:rPr>
        <w:t>tajfun</w:t>
      </w:r>
      <w:r>
        <w:rPr>
          <w:rFonts w:eastAsia="Times New Roman" w:cstheme="minorHAnsi"/>
          <w:lang w:eastAsia="sl-SI"/>
        </w:rPr>
        <w:t xml:space="preserve"> in </w:t>
      </w:r>
      <w:r w:rsidRPr="0013144E">
        <w:rPr>
          <w:rFonts w:eastAsia="Times New Roman" w:cstheme="minorHAnsi"/>
          <w:b/>
          <w:color w:val="FF0000"/>
          <w:lang w:eastAsia="sl-SI"/>
        </w:rPr>
        <w:t>kako nastane</w:t>
      </w:r>
      <w:r>
        <w:rPr>
          <w:rFonts w:eastAsia="Times New Roman" w:cstheme="minorHAnsi"/>
          <w:lang w:eastAsia="sl-SI"/>
        </w:rPr>
        <w:t>?</w:t>
      </w:r>
    </w:p>
    <w:p w:rsidR="00193B97" w:rsidRDefault="00193B97" w:rsidP="00193B97">
      <w:pPr>
        <w:pStyle w:val="Odstavekseznama"/>
        <w:numPr>
          <w:ilvl w:val="2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13144E">
        <w:rPr>
          <w:rFonts w:eastAsia="Times New Roman" w:cstheme="minorHAnsi"/>
          <w:b/>
          <w:color w:val="FF6600"/>
          <w:sz w:val="24"/>
          <w:lang w:eastAsia="sl-SI"/>
        </w:rPr>
        <w:t>Premajhne možnosti za zaslužek</w:t>
      </w:r>
      <w:r>
        <w:rPr>
          <w:rFonts w:eastAsia="Times New Roman" w:cstheme="minorHAnsi"/>
          <w:lang w:eastAsia="sl-SI"/>
        </w:rPr>
        <w:t>: težave v kmetijstvu, odseljevanje …</w:t>
      </w:r>
      <w:r w:rsidR="0013144E">
        <w:rPr>
          <w:rFonts w:eastAsia="Times New Roman" w:cstheme="minorHAnsi"/>
          <w:lang w:eastAsia="sl-SI"/>
        </w:rPr>
        <w:t>, naraščanje</w:t>
      </w:r>
      <w:r>
        <w:rPr>
          <w:rFonts w:eastAsia="Times New Roman" w:cstheme="minorHAnsi"/>
          <w:lang w:eastAsia="sl-SI"/>
        </w:rPr>
        <w:t xml:space="preserve"> pomena industrije.</w:t>
      </w:r>
    </w:p>
    <w:p w:rsidR="00193B97" w:rsidRDefault="00193B97" w:rsidP="00193B97">
      <w:pPr>
        <w:pStyle w:val="Odstavekseznama"/>
        <w:numPr>
          <w:ilvl w:val="2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13144E">
        <w:rPr>
          <w:rFonts w:eastAsia="Times New Roman" w:cstheme="minorHAnsi"/>
          <w:b/>
          <w:color w:val="FF6600"/>
          <w:sz w:val="24"/>
          <w:lang w:eastAsia="sl-SI"/>
        </w:rPr>
        <w:t>Izredno velik pomen turizma</w:t>
      </w:r>
      <w:r>
        <w:rPr>
          <w:rFonts w:eastAsia="Times New Roman" w:cstheme="minorHAnsi"/>
          <w:lang w:eastAsia="sl-SI"/>
        </w:rPr>
        <w:t xml:space="preserve">, a </w:t>
      </w:r>
      <w:r w:rsidRPr="0013144E">
        <w:rPr>
          <w:rFonts w:eastAsia="Times New Roman" w:cstheme="minorHAnsi"/>
          <w:b/>
          <w:color w:val="FF0000"/>
          <w:lang w:eastAsia="sl-SI"/>
        </w:rPr>
        <w:t>kdo je lastnik hotelov in trgovin</w:t>
      </w:r>
      <w:r>
        <w:rPr>
          <w:rFonts w:eastAsia="Times New Roman" w:cstheme="minorHAnsi"/>
          <w:lang w:eastAsia="sl-SI"/>
        </w:rPr>
        <w:t>?</w:t>
      </w:r>
    </w:p>
    <w:p w:rsidR="00193B97" w:rsidRPr="00F20652" w:rsidRDefault="00193B97" w:rsidP="00193B97">
      <w:pPr>
        <w:pStyle w:val="Odstavekseznama"/>
        <w:numPr>
          <w:ilvl w:val="2"/>
          <w:numId w:val="1"/>
        </w:numPr>
        <w:spacing w:after="0" w:line="276" w:lineRule="auto"/>
        <w:contextualSpacing w:val="0"/>
        <w:jc w:val="both"/>
        <w:rPr>
          <w:rFonts w:eastAsia="Times New Roman" w:cstheme="minorHAnsi"/>
          <w:lang w:eastAsia="sl-SI"/>
        </w:rPr>
      </w:pPr>
      <w:r w:rsidRPr="0013144E">
        <w:rPr>
          <w:rFonts w:eastAsia="Times New Roman" w:cstheme="minorHAnsi"/>
          <w:b/>
          <w:color w:val="FF6600"/>
          <w:sz w:val="24"/>
          <w:lang w:eastAsia="sl-SI"/>
        </w:rPr>
        <w:t>Hitra rast števila prebivalcev</w:t>
      </w:r>
      <w:r>
        <w:rPr>
          <w:rFonts w:eastAsia="Times New Roman" w:cstheme="minorHAnsi"/>
          <w:lang w:eastAsia="sl-SI"/>
        </w:rPr>
        <w:t>.</w:t>
      </w:r>
    </w:p>
    <w:p w:rsidR="00253EBD" w:rsidRDefault="00253EBD" w:rsidP="00253EBD">
      <w:pPr>
        <w:spacing w:after="120"/>
        <w:ind w:left="708"/>
      </w:pPr>
      <w:r w:rsidRPr="002451DC">
        <w:rPr>
          <w:b/>
          <w:color w:val="FF0000"/>
        </w:rPr>
        <w:t>Dodatno utrjevanje:</w:t>
      </w:r>
      <w:r w:rsidRPr="002451DC">
        <w:rPr>
          <w:color w:val="FF0000"/>
        </w:rPr>
        <w:t xml:space="preserve"> </w:t>
      </w:r>
      <w:r>
        <w:t xml:space="preserve">na </w:t>
      </w:r>
      <w:hyperlink r:id="rId5" w:history="1">
        <w:r w:rsidR="00193B97" w:rsidRPr="00193B97">
          <w:rPr>
            <w:color w:val="0000FF"/>
            <w:u w:val="single"/>
          </w:rPr>
          <w:t>https://eucbeniki.sio.si/geo8/2587/index.html</w:t>
        </w:r>
      </w:hyperlink>
      <w:r>
        <w:t xml:space="preserve"> (glej zavihek </w:t>
      </w:r>
      <w:r w:rsidRPr="0003507C">
        <w:rPr>
          <w:b/>
        </w:rPr>
        <w:t xml:space="preserve">STRANI, str. </w:t>
      </w:r>
      <w:r w:rsidR="00193B97">
        <w:rPr>
          <w:b/>
        </w:rPr>
        <w:t>111-125</w:t>
      </w:r>
      <w:r>
        <w:rPr>
          <w:b/>
        </w:rPr>
        <w:t>)</w:t>
      </w:r>
      <w:r>
        <w:t xml:space="preserve"> in </w:t>
      </w:r>
      <w:r w:rsidRPr="002451DC">
        <w:rPr>
          <w:b/>
          <w:color w:val="FF0000"/>
        </w:rPr>
        <w:t>rešite</w:t>
      </w:r>
      <w:r>
        <w:t xml:space="preserve"> vse naloge. Ta naloga </w:t>
      </w:r>
      <w:r w:rsidRPr="002451DC">
        <w:rPr>
          <w:u w:val="single"/>
        </w:rPr>
        <w:t>ni obvezna</w:t>
      </w:r>
      <w:r>
        <w:t>, je pa zelo dober način, kako preverite, ali razumete novo učno snov.</w:t>
      </w:r>
    </w:p>
    <w:p w:rsidR="0013144E" w:rsidRPr="0013144E" w:rsidRDefault="0013144E" w:rsidP="00131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13144E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17. šolska ura: zapis v zvezek</w:t>
      </w:r>
    </w:p>
    <w:p w:rsidR="0013144E" w:rsidRPr="0013144E" w:rsidRDefault="0013144E" w:rsidP="0013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Medmorska Amerika</w:t>
      </w:r>
    </w:p>
    <w:p w:rsidR="0013144E" w:rsidRPr="0013144E" w:rsidRDefault="0013144E" w:rsidP="0013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13144E" w:rsidRPr="0013144E" w:rsidRDefault="008B776B" w:rsidP="001314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>O</w:t>
      </w:r>
      <w:r w:rsidR="0013144E"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zek pas kopnega med Mehiko in Južno Ameriko, med Tihim oceanom in Karibskim morjem.</w:t>
      </w:r>
    </w:p>
    <w:p w:rsidR="0013144E" w:rsidRPr="0013144E" w:rsidRDefault="0013144E" w:rsidP="001314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3144E" w:rsidRPr="0013144E" w:rsidRDefault="0013144E" w:rsidP="001314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Države: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Gvatemala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Belize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Honduras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Salvador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Nikaragva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Kostarika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Panama (pomen Panamskega prekopa)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13144E" w:rsidRPr="0013144E" w:rsidRDefault="0013144E" w:rsidP="001314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3144E" w:rsidRPr="0013144E" w:rsidRDefault="0013144E" w:rsidP="008B77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Površje in podnebje:</w:t>
      </w:r>
      <w:r w:rsidR="008B77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 xml:space="preserve"> </w:t>
      </w:r>
      <w:r w:rsidRPr="0013144E">
        <w:rPr>
          <w:rFonts w:ascii="Times New Roman" w:eastAsia="Calibri" w:hAnsi="Times New Roman" w:cs="Times New Roman"/>
          <w:sz w:val="28"/>
          <w:szCs w:val="28"/>
        </w:rPr>
        <w:t xml:space="preserve">Ob </w:t>
      </w:r>
      <w:r w:rsidRPr="0013144E">
        <w:rPr>
          <w:rFonts w:ascii="Times New Roman" w:eastAsia="Calibri" w:hAnsi="Times New Roman" w:cs="Times New Roman"/>
          <w:b/>
          <w:sz w:val="28"/>
          <w:szCs w:val="28"/>
        </w:rPr>
        <w:t>Karibskem morju</w:t>
      </w:r>
      <w:r w:rsidRPr="0013144E">
        <w:rPr>
          <w:rFonts w:ascii="Times New Roman" w:eastAsia="Calibri" w:hAnsi="Times New Roman" w:cs="Times New Roman"/>
          <w:sz w:val="28"/>
          <w:szCs w:val="28"/>
        </w:rPr>
        <w:t xml:space="preserve"> so primorske nižine (veliko padavin in visoke temperature, tropski deževni gozd).</w:t>
      </w:r>
      <w:r w:rsidR="008B776B" w:rsidRPr="008B7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44E">
        <w:rPr>
          <w:rFonts w:ascii="Times New Roman" w:eastAsia="Calibri" w:hAnsi="Times New Roman" w:cs="Times New Roman"/>
          <w:sz w:val="28"/>
          <w:szCs w:val="28"/>
        </w:rPr>
        <w:t>Notranjost je bolj gorata in planotasta (hladneje, a vlažno).</w:t>
      </w:r>
      <w:r w:rsidR="008B7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44E">
        <w:rPr>
          <w:rFonts w:ascii="Times New Roman" w:eastAsia="Calibri" w:hAnsi="Times New Roman" w:cs="Times New Roman"/>
          <w:sz w:val="28"/>
          <w:szCs w:val="28"/>
        </w:rPr>
        <w:t>Najmanj padavin pade na obali ob Tihem oceanu.</w:t>
      </w:r>
    </w:p>
    <w:p w:rsidR="0013144E" w:rsidRPr="0013144E" w:rsidRDefault="0013144E" w:rsidP="001314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3144E" w:rsidRPr="0013144E" w:rsidRDefault="0013144E" w:rsidP="001314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Gospodarstvo:</w:t>
      </w:r>
    </w:p>
    <w:p w:rsidR="0013144E" w:rsidRPr="0013144E" w:rsidRDefault="0013144E" w:rsidP="00562899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Velike plantaže na veleposestvih (usmerjeni v en sam pridelek – </w:t>
      </w:r>
      <w:r w:rsidRPr="0013144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monokulturno poljedelstvo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).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Tipične rastline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sladkorni trst, banane, ananas, kokos, tobak, kava (izvoz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!) …</w:t>
      </w:r>
    </w:p>
    <w:p w:rsidR="0013144E" w:rsidRPr="0013144E" w:rsidRDefault="0013144E" w:rsidP="0013144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Ogroženost zaradi rastlinskih bolezni ali naravnih nesreč.</w:t>
      </w:r>
    </w:p>
    <w:p w:rsidR="0013144E" w:rsidRPr="0013144E" w:rsidRDefault="0013144E" w:rsidP="0013144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Domačini imajo na voljo le slabša zemljišča – revščina in podhranjenost prebivalstva.</w:t>
      </w:r>
    </w:p>
    <w:p w:rsidR="0013144E" w:rsidRPr="0013144E" w:rsidRDefault="0013144E" w:rsidP="0013144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Danes je v notranjosti bolj značilna živinoreja.</w:t>
      </w:r>
    </w:p>
    <w:p w:rsidR="0013144E" w:rsidRPr="0013144E" w:rsidRDefault="0013144E" w:rsidP="001314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13144E" w:rsidRPr="008B776B" w:rsidRDefault="0013144E" w:rsidP="008B77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Prebivalstvo:</w:t>
      </w:r>
      <w:r w:rsidR="008B77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 xml:space="preserve"> </w:t>
      </w:r>
      <w:r w:rsidR="008B776B" w:rsidRP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>P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r</w:t>
      </w:r>
      <w:r w:rsid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votni prebivalci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indijanska ljudstva (npr. Maji, Tolteki, Azteki)</w:t>
      </w:r>
      <w:r w:rsidR="008B776B" w:rsidRP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priseljenci iz Evrope (Kreoli)</w:t>
      </w:r>
      <w:r w:rsidR="008B776B" w:rsidRP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na silo pripeljani afriški črnci,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številni </w:t>
      </w:r>
      <w:r w:rsidRP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mešanci: mulati, mestici, </w:t>
      </w:r>
      <w:proofErr w:type="spellStart"/>
      <w:r w:rsidRP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>zambi</w:t>
      </w:r>
      <w:proofErr w:type="spellEnd"/>
      <w:r w:rsid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13144E" w:rsidRDefault="0013144E" w:rsidP="001314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B776B" w:rsidRDefault="008B776B" w:rsidP="001314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3144E" w:rsidRPr="0013144E" w:rsidRDefault="0013144E" w:rsidP="00131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18</w:t>
      </w:r>
      <w:r w:rsidRPr="0013144E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. šolska ura: zapis v zvezek</w:t>
      </w:r>
    </w:p>
    <w:p w:rsidR="0013144E" w:rsidRPr="0013144E" w:rsidRDefault="0013144E" w:rsidP="0013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Karibski otoki</w:t>
      </w:r>
    </w:p>
    <w:p w:rsidR="0013144E" w:rsidRPr="0013144E" w:rsidRDefault="0013144E" w:rsidP="0013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</w:pPr>
    </w:p>
    <w:p w:rsidR="0013144E" w:rsidRPr="0013144E" w:rsidRDefault="0013144E" w:rsidP="0013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Glavne otoške skupine:</w:t>
      </w:r>
    </w:p>
    <w:p w:rsidR="0013144E" w:rsidRPr="0013144E" w:rsidRDefault="0013144E" w:rsidP="0013144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Veliki Antili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(Kuba, Jamajka, </w:t>
      </w:r>
      <w:proofErr w:type="spellStart"/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Hispaniola</w:t>
      </w:r>
      <w:proofErr w:type="spellEnd"/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z državama Haiti in Dominikansko republiko)</w:t>
      </w:r>
    </w:p>
    <w:p w:rsidR="0013144E" w:rsidRPr="0013144E" w:rsidRDefault="0013144E" w:rsidP="0013144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Mali Antili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(Portoriko, Antigva in </w:t>
      </w:r>
      <w:proofErr w:type="spellStart"/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Baruba</w:t>
      </w:r>
      <w:proofErr w:type="spellEnd"/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, Martinique ...)</w:t>
      </w:r>
    </w:p>
    <w:p w:rsidR="0013144E" w:rsidRPr="0013144E" w:rsidRDefault="0013144E" w:rsidP="0013144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Bahamski otoki</w:t>
      </w:r>
    </w:p>
    <w:p w:rsidR="0013144E" w:rsidRPr="0013144E" w:rsidRDefault="0013144E" w:rsidP="001314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3144E" w:rsidRPr="0013144E" w:rsidRDefault="0013144E" w:rsidP="008B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3144E"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Pr="0013144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odnebje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na </w:t>
      </w:r>
      <w:r w:rsid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>otokih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je različno. Velik vpliv imajo predvse</w:t>
      </w:r>
      <w:r w:rsid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m vetrovi (vlažni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vzhodni vetrovi z Atlantika </w:t>
      </w:r>
      <w:r w:rsid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prinašajo veliko dežja na SV, 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JZ deli so bolj su</w:t>
      </w:r>
      <w:bookmarkStart w:id="0" w:name="_GoBack"/>
      <w:bookmarkEnd w:id="0"/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>hi</w:t>
      </w:r>
      <w:r w:rsid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>).</w:t>
      </w:r>
    </w:p>
    <w:p w:rsidR="0013144E" w:rsidRPr="0013144E" w:rsidRDefault="0013144E" w:rsidP="0013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3144E" w:rsidRPr="0013144E" w:rsidRDefault="008B776B" w:rsidP="0013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B776B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Številne težave prebivalcev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Karibskih otokov:</w:t>
      </w:r>
    </w:p>
    <w:p w:rsidR="0013144E" w:rsidRPr="0013144E" w:rsidRDefault="0013144E" w:rsidP="0032227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naravne nesreče</w:t>
      </w:r>
      <w:r w:rsidR="008B776B" w:rsidRPr="008B776B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: </w:t>
      </w:r>
      <w:r w:rsidR="008B776B" w:rsidRPr="008B776B">
        <w:rPr>
          <w:rFonts w:ascii="Times New Roman" w:eastAsia="Times New Roman" w:hAnsi="Times New Roman" w:cs="Times New Roman"/>
          <w:sz w:val="28"/>
          <w:szCs w:val="28"/>
          <w:lang w:eastAsia="sl-SI"/>
        </w:rPr>
        <w:t>t</w:t>
      </w:r>
      <w:r w:rsidRPr="0013144E">
        <w:rPr>
          <w:rFonts w:ascii="Times New Roman" w:eastAsia="Calibri" w:hAnsi="Times New Roman" w:cs="Times New Roman"/>
          <w:sz w:val="28"/>
          <w:szCs w:val="28"/>
        </w:rPr>
        <w:t>ropski v</w:t>
      </w:r>
      <w:r w:rsidR="008B776B">
        <w:rPr>
          <w:rFonts w:ascii="Times New Roman" w:eastAsia="Calibri" w:hAnsi="Times New Roman" w:cs="Times New Roman"/>
          <w:sz w:val="28"/>
          <w:szCs w:val="28"/>
        </w:rPr>
        <w:t>iharji (hurikan, tajfun, orkan) in njihova rušilna moč</w:t>
      </w:r>
    </w:p>
    <w:p w:rsidR="0013144E" w:rsidRPr="0013144E" w:rsidRDefault="0013144E" w:rsidP="0013144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premajhne možnosti za zaslužek</w:t>
      </w:r>
      <w:r w:rsidRPr="001314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(mladi odhajajo iskati delo drugam)</w:t>
      </w:r>
    </w:p>
    <w:p w:rsidR="0013144E" w:rsidRPr="0013144E" w:rsidRDefault="0013144E" w:rsidP="0013144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144E">
        <w:rPr>
          <w:rFonts w:ascii="Times New Roman" w:eastAsia="Calibri" w:hAnsi="Times New Roman" w:cs="Times New Roman"/>
          <w:b/>
          <w:sz w:val="28"/>
          <w:szCs w:val="28"/>
        </w:rPr>
        <w:t>velik pomen turizma</w:t>
      </w:r>
      <w:r w:rsidRPr="0013144E">
        <w:rPr>
          <w:rFonts w:ascii="Times New Roman" w:eastAsia="Calibri" w:hAnsi="Times New Roman" w:cs="Times New Roman"/>
          <w:sz w:val="28"/>
          <w:szCs w:val="28"/>
        </w:rPr>
        <w:t>,</w:t>
      </w:r>
      <w:r w:rsidRPr="001314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144E">
        <w:rPr>
          <w:rFonts w:ascii="Times New Roman" w:eastAsia="Calibri" w:hAnsi="Times New Roman" w:cs="Times New Roman"/>
          <w:sz w:val="28"/>
          <w:szCs w:val="28"/>
        </w:rPr>
        <w:t>a veliko hotelov in trgovin je v rokah tujcev</w:t>
      </w:r>
    </w:p>
    <w:p w:rsidR="0013144E" w:rsidRPr="008B776B" w:rsidRDefault="0013144E" w:rsidP="008B776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13144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hitra rast števila prebivalcev</w:t>
      </w:r>
    </w:p>
    <w:sectPr w:rsidR="0013144E" w:rsidRPr="008B776B" w:rsidSect="009B4AC6">
      <w:pgSz w:w="11906" w:h="16838" w:code="9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B7B"/>
    <w:multiLevelType w:val="hybridMultilevel"/>
    <w:tmpl w:val="F89E4ECE"/>
    <w:lvl w:ilvl="0" w:tplc="46603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278"/>
    <w:multiLevelType w:val="hybridMultilevel"/>
    <w:tmpl w:val="519E83F6"/>
    <w:lvl w:ilvl="0" w:tplc="61BCF78C">
      <w:start w:val="3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17FC5"/>
    <w:multiLevelType w:val="hybridMultilevel"/>
    <w:tmpl w:val="7EEED456"/>
    <w:lvl w:ilvl="0" w:tplc="85048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3643"/>
    <w:multiLevelType w:val="hybridMultilevel"/>
    <w:tmpl w:val="A7FE66EA"/>
    <w:lvl w:ilvl="0" w:tplc="CA744F46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58BB"/>
    <w:multiLevelType w:val="hybridMultilevel"/>
    <w:tmpl w:val="5FA22DCE"/>
    <w:lvl w:ilvl="0" w:tplc="9F5C3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47BF"/>
    <w:multiLevelType w:val="hybridMultilevel"/>
    <w:tmpl w:val="53208630"/>
    <w:lvl w:ilvl="0" w:tplc="19BC8316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E555A"/>
    <w:multiLevelType w:val="hybridMultilevel"/>
    <w:tmpl w:val="8A54616C"/>
    <w:lvl w:ilvl="0" w:tplc="461E7A62">
      <w:start w:val="13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F2DF7"/>
    <w:multiLevelType w:val="hybridMultilevel"/>
    <w:tmpl w:val="357A1582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60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1B9"/>
    <w:multiLevelType w:val="hybridMultilevel"/>
    <w:tmpl w:val="E4727112"/>
    <w:lvl w:ilvl="0" w:tplc="229E93AE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653FD"/>
    <w:multiLevelType w:val="hybridMultilevel"/>
    <w:tmpl w:val="FFDAF2DA"/>
    <w:lvl w:ilvl="0" w:tplc="237E0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B39FB"/>
    <w:multiLevelType w:val="hybridMultilevel"/>
    <w:tmpl w:val="9842B10E"/>
    <w:lvl w:ilvl="0" w:tplc="0554AF6E">
      <w:start w:val="10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C267E"/>
    <w:multiLevelType w:val="hybridMultilevel"/>
    <w:tmpl w:val="A1B2C036"/>
    <w:lvl w:ilvl="0" w:tplc="7FEA9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253"/>
    <w:multiLevelType w:val="hybridMultilevel"/>
    <w:tmpl w:val="9014C87A"/>
    <w:lvl w:ilvl="0" w:tplc="8BC2199A">
      <w:start w:val="13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D0FA0"/>
    <w:multiLevelType w:val="hybridMultilevel"/>
    <w:tmpl w:val="79DEB460"/>
    <w:lvl w:ilvl="0" w:tplc="3440E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90212"/>
    <w:multiLevelType w:val="hybridMultilevel"/>
    <w:tmpl w:val="AD5073B0"/>
    <w:lvl w:ilvl="0" w:tplc="87A89A2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E54FC"/>
    <w:multiLevelType w:val="hybridMultilevel"/>
    <w:tmpl w:val="11F2B070"/>
    <w:lvl w:ilvl="0" w:tplc="887C6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E362C"/>
    <w:multiLevelType w:val="hybridMultilevel"/>
    <w:tmpl w:val="84763C12"/>
    <w:lvl w:ilvl="0" w:tplc="3B58E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70F1D"/>
    <w:multiLevelType w:val="hybridMultilevel"/>
    <w:tmpl w:val="4D6EE5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027D9"/>
    <w:multiLevelType w:val="hybridMultilevel"/>
    <w:tmpl w:val="11A404E4"/>
    <w:lvl w:ilvl="0" w:tplc="0BA03F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8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16"/>
  </w:num>
  <w:num w:numId="16">
    <w:abstractNumId w:val="9"/>
  </w:num>
  <w:num w:numId="17">
    <w:abstractNumId w:val="11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49"/>
    <w:rsid w:val="0003507C"/>
    <w:rsid w:val="0013144E"/>
    <w:rsid w:val="00147FD6"/>
    <w:rsid w:val="00193B97"/>
    <w:rsid w:val="00240864"/>
    <w:rsid w:val="00253EBD"/>
    <w:rsid w:val="002B518F"/>
    <w:rsid w:val="00314B32"/>
    <w:rsid w:val="003944C5"/>
    <w:rsid w:val="00406905"/>
    <w:rsid w:val="004C225B"/>
    <w:rsid w:val="004D722B"/>
    <w:rsid w:val="004D7C1C"/>
    <w:rsid w:val="004E612E"/>
    <w:rsid w:val="005C034A"/>
    <w:rsid w:val="00625ABB"/>
    <w:rsid w:val="006E54FC"/>
    <w:rsid w:val="00800C06"/>
    <w:rsid w:val="00897EDA"/>
    <w:rsid w:val="008B776B"/>
    <w:rsid w:val="009B4AC6"/>
    <w:rsid w:val="009E14A9"/>
    <w:rsid w:val="009E4C29"/>
    <w:rsid w:val="00AE6525"/>
    <w:rsid w:val="00B617C1"/>
    <w:rsid w:val="00BA0269"/>
    <w:rsid w:val="00C5184C"/>
    <w:rsid w:val="00C64356"/>
    <w:rsid w:val="00D2715A"/>
    <w:rsid w:val="00E64825"/>
    <w:rsid w:val="00F20652"/>
    <w:rsid w:val="00F227CF"/>
    <w:rsid w:val="00F75749"/>
    <w:rsid w:val="00F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B946"/>
  <w15:chartTrackingRefBased/>
  <w15:docId w15:val="{60F88A2D-9949-42BC-81F9-33FCB1B9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A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574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75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geo8/2587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2</cp:revision>
  <dcterms:created xsi:type="dcterms:W3CDTF">2020-05-18T16:12:00Z</dcterms:created>
  <dcterms:modified xsi:type="dcterms:W3CDTF">2020-05-18T16:12:00Z</dcterms:modified>
</cp:coreProperties>
</file>