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E97" w:rsidRPr="003A0C90" w:rsidRDefault="0050197C" w:rsidP="00DE294C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Državljanska in domovinska kultura in etika, 7</w:t>
      </w:r>
      <w:r w:rsidR="00DF143B">
        <w:rPr>
          <w:b/>
          <w:sz w:val="36"/>
          <w:szCs w:val="36"/>
        </w:rPr>
        <w:t>.</w:t>
      </w:r>
      <w:r w:rsidR="009B7477">
        <w:rPr>
          <w:b/>
          <w:sz w:val="36"/>
          <w:szCs w:val="36"/>
        </w:rPr>
        <w:t xml:space="preserve"> razred, </w:t>
      </w:r>
      <w:r w:rsidR="004E4BE4">
        <w:rPr>
          <w:b/>
          <w:sz w:val="36"/>
          <w:szCs w:val="36"/>
        </w:rPr>
        <w:t>10</w:t>
      </w:r>
      <w:r w:rsidR="008C6E97" w:rsidRPr="003A0C90">
        <w:rPr>
          <w:b/>
          <w:sz w:val="36"/>
          <w:szCs w:val="36"/>
        </w:rPr>
        <w:t xml:space="preserve">. teden </w:t>
      </w:r>
      <w:r w:rsidR="004335E4">
        <w:rPr>
          <w:sz w:val="36"/>
          <w:szCs w:val="36"/>
        </w:rPr>
        <w:t>(</w:t>
      </w:r>
      <w:r w:rsidR="004E4BE4">
        <w:rPr>
          <w:sz w:val="36"/>
          <w:szCs w:val="36"/>
        </w:rPr>
        <w:t>25</w:t>
      </w:r>
      <w:r w:rsidR="009B7477">
        <w:rPr>
          <w:sz w:val="36"/>
          <w:szCs w:val="36"/>
        </w:rPr>
        <w:t>. 5</w:t>
      </w:r>
      <w:r w:rsidR="004335E4">
        <w:rPr>
          <w:sz w:val="36"/>
          <w:szCs w:val="36"/>
        </w:rPr>
        <w:t xml:space="preserve">. – </w:t>
      </w:r>
      <w:r w:rsidR="004E4BE4">
        <w:rPr>
          <w:sz w:val="36"/>
          <w:szCs w:val="36"/>
        </w:rPr>
        <w:t>29</w:t>
      </w:r>
      <w:r w:rsidR="009B7477">
        <w:rPr>
          <w:sz w:val="36"/>
          <w:szCs w:val="36"/>
        </w:rPr>
        <w:t>. 5</w:t>
      </w:r>
      <w:r w:rsidR="008C6E97" w:rsidRPr="003A0C90">
        <w:rPr>
          <w:sz w:val="36"/>
          <w:szCs w:val="36"/>
        </w:rPr>
        <w:t>. 2020)</w:t>
      </w:r>
    </w:p>
    <w:p w:rsidR="0050197C" w:rsidRDefault="0050197C" w:rsidP="00DE294C">
      <w:pPr>
        <w:spacing w:after="0"/>
      </w:pPr>
    </w:p>
    <w:p w:rsidR="001B1B6A" w:rsidRDefault="001B1B6A" w:rsidP="00DE294C">
      <w:pPr>
        <w:spacing w:after="0"/>
      </w:pPr>
    </w:p>
    <w:p w:rsidR="008C6E97" w:rsidRPr="004E4BE4" w:rsidRDefault="008C6E97" w:rsidP="004E4BE4">
      <w:pPr>
        <w:pStyle w:val="Odstavekseznama"/>
        <w:numPr>
          <w:ilvl w:val="0"/>
          <w:numId w:val="41"/>
        </w:numPr>
        <w:spacing w:after="120"/>
        <w:rPr>
          <w:b/>
          <w:color w:val="FF6600"/>
          <w:sz w:val="28"/>
          <w:szCs w:val="28"/>
        </w:rPr>
      </w:pPr>
      <w:r w:rsidRPr="004E4BE4">
        <w:rPr>
          <w:b/>
          <w:sz w:val="28"/>
          <w:szCs w:val="28"/>
        </w:rPr>
        <w:t xml:space="preserve">šolska ura: </w:t>
      </w:r>
      <w:r w:rsidR="004E4BE4" w:rsidRPr="004E4BE4">
        <w:rPr>
          <w:b/>
          <w:color w:val="FF6600"/>
          <w:sz w:val="28"/>
          <w:szCs w:val="28"/>
        </w:rPr>
        <w:t>PREVERJANJE ZNANJA</w:t>
      </w:r>
    </w:p>
    <w:p w:rsidR="004E4BE4" w:rsidRDefault="004E4BE4" w:rsidP="004E4BE4">
      <w:pPr>
        <w:spacing w:after="12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Minilo je že kar nekaj časa, odkar smo se nazadnje videli. Vmes ste usvojili precej novega znanja in končno je napočil čas, da vaše znanje tudi </w:t>
      </w:r>
      <w:r w:rsidRPr="001C1C20">
        <w:rPr>
          <w:rFonts w:ascii="Calibri" w:eastAsia="Calibri" w:hAnsi="Calibri" w:cs="Times New Roman"/>
          <w:b/>
          <w:color w:val="FF0000"/>
          <w:sz w:val="28"/>
        </w:rPr>
        <w:t>preverimo</w:t>
      </w:r>
      <w:r>
        <w:rPr>
          <w:rFonts w:ascii="Calibri" w:eastAsia="Calibri" w:hAnsi="Calibri" w:cs="Times New Roman"/>
        </w:rPr>
        <w:t xml:space="preserve">. Tokrat seveda </w:t>
      </w:r>
      <w:r w:rsidRPr="00E90A14">
        <w:rPr>
          <w:rFonts w:ascii="Calibri" w:eastAsia="Calibri" w:hAnsi="Calibri" w:cs="Times New Roman"/>
          <w:b/>
        </w:rPr>
        <w:t>brez učnih pripomočkov</w:t>
      </w:r>
      <w:r>
        <w:rPr>
          <w:rFonts w:ascii="Calibri" w:eastAsia="Calibri" w:hAnsi="Calibri" w:cs="Times New Roman"/>
        </w:rPr>
        <w:t xml:space="preserve">. Ne pozabite, rezultati preverjanja znanja bodo </w:t>
      </w:r>
      <w:r w:rsidRPr="001C1C20">
        <w:rPr>
          <w:rFonts w:ascii="Calibri" w:eastAsia="Calibri" w:hAnsi="Calibri" w:cs="Times New Roman"/>
          <w:b/>
          <w:color w:val="FF0000"/>
          <w:sz w:val="28"/>
        </w:rPr>
        <w:t xml:space="preserve">delno šteli tudi k vaši oceni </w:t>
      </w:r>
      <w:r>
        <w:rPr>
          <w:rFonts w:ascii="Calibri" w:eastAsia="Calibri" w:hAnsi="Calibri" w:cs="Times New Roman"/>
          <w:b/>
          <w:color w:val="FF0000"/>
          <w:sz w:val="28"/>
        </w:rPr>
        <w:t>referata o svetovnem verstvu</w:t>
      </w:r>
      <w:r>
        <w:rPr>
          <w:rFonts w:ascii="Calibri" w:eastAsia="Calibri" w:hAnsi="Calibri" w:cs="Times New Roman"/>
        </w:rPr>
        <w:t xml:space="preserve"> (največ 2 točki od 22 možnih).</w:t>
      </w:r>
      <w:r w:rsidR="00E33684">
        <w:rPr>
          <w:rFonts w:ascii="Calibri" w:eastAsia="Calibri" w:hAnsi="Calibri" w:cs="Times New Roman"/>
        </w:rPr>
        <w:t xml:space="preserve"> Splača se potruditi!</w:t>
      </w:r>
    </w:p>
    <w:p w:rsidR="00E33684" w:rsidRDefault="004E4BE4" w:rsidP="00E33684">
      <w:pPr>
        <w:spacing w:after="12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V </w:t>
      </w:r>
      <w:proofErr w:type="spellStart"/>
      <w:r w:rsidRPr="00B24624">
        <w:rPr>
          <w:rFonts w:ascii="Calibri" w:eastAsia="Calibri" w:hAnsi="Calibri" w:cs="Times New Roman"/>
          <w:b/>
          <w:sz w:val="28"/>
        </w:rPr>
        <w:t>Teams</w:t>
      </w:r>
      <w:proofErr w:type="spellEnd"/>
      <w:r w:rsidRPr="00B24624">
        <w:rPr>
          <w:rFonts w:ascii="Calibri" w:eastAsia="Calibri" w:hAnsi="Calibri" w:cs="Times New Roman"/>
          <w:b/>
          <w:sz w:val="28"/>
        </w:rPr>
        <w:t xml:space="preserve"> učilnici </w:t>
      </w:r>
      <w:r>
        <w:rPr>
          <w:rFonts w:ascii="Calibri" w:eastAsia="Calibri" w:hAnsi="Calibri" w:cs="Times New Roman"/>
          <w:b/>
          <w:color w:val="0070C0"/>
          <w:sz w:val="28"/>
        </w:rPr>
        <w:t>DKE 7. razred</w:t>
      </w:r>
      <w:r w:rsidRPr="00B24624">
        <w:rPr>
          <w:rFonts w:ascii="Calibri" w:eastAsia="Calibri" w:hAnsi="Calibri" w:cs="Times New Roman"/>
          <w:color w:val="0070C0"/>
          <w:sz w:val="28"/>
        </w:rPr>
        <w:t xml:space="preserve"> </w:t>
      </w:r>
      <w:r>
        <w:rPr>
          <w:rFonts w:ascii="Calibri" w:eastAsia="Calibri" w:hAnsi="Calibri" w:cs="Times New Roman"/>
        </w:rPr>
        <w:t xml:space="preserve">vas čaka kratek </w:t>
      </w:r>
      <w:r>
        <w:rPr>
          <w:rFonts w:ascii="Calibri" w:eastAsia="Calibri" w:hAnsi="Calibri" w:cs="Times New Roman"/>
          <w:b/>
          <w:color w:val="FF0000"/>
          <w:sz w:val="28"/>
          <w:szCs w:val="28"/>
        </w:rPr>
        <w:t>kviz</w:t>
      </w:r>
      <w:r>
        <w:rPr>
          <w:rFonts w:ascii="Calibri" w:eastAsia="Calibri" w:hAnsi="Calibri" w:cs="Times New Roman"/>
        </w:rPr>
        <w:t xml:space="preserve">, ki ga morate </w:t>
      </w:r>
      <w:r w:rsidRPr="002D7CBD">
        <w:rPr>
          <w:rFonts w:ascii="Calibri" w:eastAsia="Calibri" w:hAnsi="Calibri" w:cs="Times New Roman"/>
          <w:b/>
          <w:sz w:val="28"/>
        </w:rPr>
        <w:t>obvezno vsi rešiti</w:t>
      </w:r>
      <w:r>
        <w:rPr>
          <w:rFonts w:ascii="Calibri" w:eastAsia="Calibri" w:hAnsi="Calibri" w:cs="Times New Roman"/>
        </w:rPr>
        <w:t xml:space="preserve">. Z njim bomo preverili, ali ste se kaj naučili ali ne. Pri reševanju </w:t>
      </w:r>
      <w:r w:rsidRPr="007156BB">
        <w:rPr>
          <w:rFonts w:ascii="Calibri" w:eastAsia="Calibri" w:hAnsi="Calibri" w:cs="Times New Roman"/>
          <w:b/>
          <w:sz w:val="28"/>
        </w:rPr>
        <w:t>ne smete uporabljati zvezka, učbenika ali atlasa</w:t>
      </w:r>
      <w:r>
        <w:rPr>
          <w:rFonts w:ascii="Calibri" w:eastAsia="Calibri" w:hAnsi="Calibri" w:cs="Times New Roman"/>
        </w:rPr>
        <w:t xml:space="preserve">, prav tako je prepovedana </w:t>
      </w:r>
      <w:r w:rsidRPr="001C1C20">
        <w:rPr>
          <w:rFonts w:ascii="Calibri" w:eastAsia="Calibri" w:hAnsi="Calibri" w:cs="Times New Roman"/>
          <w:b/>
          <w:sz w:val="28"/>
        </w:rPr>
        <w:t>pomoč drugih oseb</w:t>
      </w:r>
      <w:r>
        <w:rPr>
          <w:rFonts w:ascii="Calibri" w:eastAsia="Calibri" w:hAnsi="Calibri" w:cs="Times New Roman"/>
        </w:rPr>
        <w:t>. Prosim</w:t>
      </w:r>
      <w:r w:rsidRPr="007156BB">
        <w:rPr>
          <w:rFonts w:ascii="Calibri" w:eastAsia="Calibri" w:hAnsi="Calibri" w:cs="Times New Roman"/>
          <w:sz w:val="28"/>
        </w:rPr>
        <w:t xml:space="preserve">, </w:t>
      </w:r>
      <w:r w:rsidRPr="007156BB">
        <w:rPr>
          <w:rFonts w:ascii="Calibri" w:eastAsia="Calibri" w:hAnsi="Calibri" w:cs="Times New Roman"/>
          <w:b/>
          <w:sz w:val="28"/>
        </w:rPr>
        <w:t>bodite pošteni</w:t>
      </w:r>
      <w:r>
        <w:rPr>
          <w:rFonts w:ascii="Calibri" w:eastAsia="Calibri" w:hAnsi="Calibri" w:cs="Times New Roman"/>
        </w:rPr>
        <w:t xml:space="preserve">. Je pa kviz prav s tem namenom </w:t>
      </w:r>
      <w:r w:rsidRPr="007156BB">
        <w:rPr>
          <w:rFonts w:ascii="Calibri" w:eastAsia="Calibri" w:hAnsi="Calibri" w:cs="Times New Roman"/>
          <w:b/>
          <w:sz w:val="28"/>
        </w:rPr>
        <w:t>časovno omejen</w:t>
      </w:r>
      <w:r>
        <w:rPr>
          <w:rFonts w:ascii="Calibri" w:eastAsia="Calibri" w:hAnsi="Calibri" w:cs="Times New Roman"/>
        </w:rPr>
        <w:t xml:space="preserve">, časa za reševanje boste imeli </w:t>
      </w:r>
      <w:r w:rsidR="00E33684">
        <w:rPr>
          <w:rFonts w:ascii="Calibri" w:eastAsia="Calibri" w:hAnsi="Calibri" w:cs="Times New Roman"/>
          <w:b/>
          <w:sz w:val="28"/>
        </w:rPr>
        <w:t>25</w:t>
      </w:r>
      <w:r w:rsidR="00E33684" w:rsidRPr="00EA4A35">
        <w:rPr>
          <w:rFonts w:ascii="Calibri" w:eastAsia="Calibri" w:hAnsi="Calibri" w:cs="Times New Roman"/>
          <w:b/>
          <w:sz w:val="28"/>
        </w:rPr>
        <w:t xml:space="preserve"> minut</w:t>
      </w:r>
      <w:r w:rsidR="00E33684">
        <w:rPr>
          <w:rFonts w:ascii="Calibri" w:eastAsia="Calibri" w:hAnsi="Calibri" w:cs="Times New Roman"/>
        </w:rPr>
        <w:t xml:space="preserve"> (učenci z DSP pa še 10 minut dlje). Kviz boste reševali</w:t>
      </w:r>
      <w:r w:rsidR="00E33684" w:rsidRPr="007156BB">
        <w:rPr>
          <w:rFonts w:ascii="Calibri" w:eastAsia="Calibri" w:hAnsi="Calibri" w:cs="Times New Roman"/>
          <w:b/>
          <w:color w:val="FF0000"/>
          <w:sz w:val="28"/>
        </w:rPr>
        <w:t xml:space="preserve"> v </w:t>
      </w:r>
      <w:r w:rsidR="00E33684">
        <w:rPr>
          <w:rFonts w:ascii="Calibri" w:eastAsia="Calibri" w:hAnsi="Calibri" w:cs="Times New Roman"/>
          <w:b/>
          <w:color w:val="FF0000"/>
          <w:sz w:val="28"/>
        </w:rPr>
        <w:t>sredo</w:t>
      </w:r>
      <w:r w:rsidR="00E33684">
        <w:rPr>
          <w:rFonts w:ascii="Calibri" w:eastAsia="Calibri" w:hAnsi="Calibri" w:cs="Times New Roman"/>
          <w:b/>
          <w:color w:val="FF0000"/>
          <w:sz w:val="28"/>
        </w:rPr>
        <w:t xml:space="preserve">, </w:t>
      </w:r>
      <w:r w:rsidR="00E33684" w:rsidRPr="007156BB">
        <w:rPr>
          <w:rFonts w:ascii="Calibri" w:eastAsia="Calibri" w:hAnsi="Calibri" w:cs="Times New Roman"/>
          <w:b/>
          <w:color w:val="FF0000"/>
          <w:sz w:val="28"/>
        </w:rPr>
        <w:t xml:space="preserve"> </w:t>
      </w:r>
      <w:r w:rsidR="00E33684">
        <w:rPr>
          <w:rFonts w:ascii="Calibri" w:eastAsia="Calibri" w:hAnsi="Calibri" w:cs="Times New Roman"/>
          <w:b/>
          <w:color w:val="FF0000"/>
          <w:sz w:val="28"/>
        </w:rPr>
        <w:t>27</w:t>
      </w:r>
      <w:r w:rsidR="00E33684">
        <w:rPr>
          <w:rFonts w:ascii="Calibri" w:eastAsia="Calibri" w:hAnsi="Calibri" w:cs="Times New Roman"/>
          <w:b/>
          <w:color w:val="FF0000"/>
          <w:sz w:val="28"/>
        </w:rPr>
        <w:t>. 5. 2020</w:t>
      </w:r>
      <w:r w:rsidR="00E33684">
        <w:rPr>
          <w:rFonts w:ascii="Calibri" w:eastAsia="Calibri" w:hAnsi="Calibri" w:cs="Times New Roman"/>
        </w:rPr>
        <w:t xml:space="preserve">, ob </w:t>
      </w:r>
      <w:r w:rsidR="00E33684" w:rsidRPr="001C1C20">
        <w:rPr>
          <w:rFonts w:ascii="Calibri" w:eastAsia="Calibri" w:hAnsi="Calibri" w:cs="Times New Roman"/>
          <w:b/>
          <w:color w:val="FF0000"/>
          <w:sz w:val="28"/>
        </w:rPr>
        <w:t>11.00</w:t>
      </w:r>
      <w:r w:rsidR="00E33684">
        <w:rPr>
          <w:rFonts w:ascii="Calibri" w:eastAsia="Calibri" w:hAnsi="Calibri" w:cs="Times New Roman"/>
        </w:rPr>
        <w:t xml:space="preserve">. Če kviza takrat slučajno kdo iz kakšnega </w:t>
      </w:r>
      <w:r w:rsidR="00E33684" w:rsidRPr="00EA4A35">
        <w:rPr>
          <w:rFonts w:ascii="Calibri" w:eastAsia="Calibri" w:hAnsi="Calibri" w:cs="Times New Roman"/>
          <w:u w:val="single"/>
        </w:rPr>
        <w:t>pomembnega</w:t>
      </w:r>
      <w:r w:rsidR="00E33684">
        <w:rPr>
          <w:rFonts w:ascii="Calibri" w:eastAsia="Calibri" w:hAnsi="Calibri" w:cs="Times New Roman"/>
        </w:rPr>
        <w:t xml:space="preserve"> vzroka </w:t>
      </w:r>
      <w:r w:rsidR="00E33684" w:rsidRPr="00AE2283">
        <w:rPr>
          <w:rFonts w:ascii="Calibri" w:eastAsia="Calibri" w:hAnsi="Calibri" w:cs="Times New Roman"/>
          <w:b/>
          <w:color w:val="7030A0"/>
          <w:u w:val="single"/>
        </w:rPr>
        <w:t>ne bo mogel reševati</w:t>
      </w:r>
      <w:r w:rsidR="00E33684">
        <w:rPr>
          <w:rFonts w:ascii="Calibri" w:eastAsia="Calibri" w:hAnsi="Calibri" w:cs="Times New Roman"/>
        </w:rPr>
        <w:t xml:space="preserve">, mi mora to </w:t>
      </w:r>
      <w:r w:rsidR="00E33684" w:rsidRPr="00AE2283">
        <w:rPr>
          <w:rFonts w:ascii="Calibri" w:eastAsia="Calibri" w:hAnsi="Calibri" w:cs="Times New Roman"/>
          <w:b/>
          <w:color w:val="7030A0"/>
          <w:u w:val="single"/>
        </w:rPr>
        <w:t xml:space="preserve">najkasneje do </w:t>
      </w:r>
      <w:r w:rsidR="00E33684">
        <w:rPr>
          <w:rFonts w:ascii="Calibri" w:eastAsia="Calibri" w:hAnsi="Calibri" w:cs="Times New Roman"/>
          <w:b/>
          <w:color w:val="7030A0"/>
          <w:u w:val="single"/>
        </w:rPr>
        <w:t>torka</w:t>
      </w:r>
      <w:r w:rsidR="00E33684" w:rsidRPr="00AE2283">
        <w:rPr>
          <w:rFonts w:ascii="Calibri" w:eastAsia="Calibri" w:hAnsi="Calibri" w:cs="Times New Roman"/>
          <w:color w:val="7030A0"/>
        </w:rPr>
        <w:t xml:space="preserve"> </w:t>
      </w:r>
      <w:r w:rsidR="00E33684">
        <w:rPr>
          <w:rFonts w:ascii="Calibri" w:eastAsia="Calibri" w:hAnsi="Calibri" w:cs="Times New Roman"/>
        </w:rPr>
        <w:t>sporoči</w:t>
      </w:r>
      <w:r w:rsidR="00E33684" w:rsidRPr="00AE2283">
        <w:rPr>
          <w:rFonts w:ascii="Calibri" w:eastAsia="Calibri" w:hAnsi="Calibri" w:cs="Times New Roman"/>
        </w:rPr>
        <w:t>ti</w:t>
      </w:r>
      <w:r w:rsidR="00E33684">
        <w:rPr>
          <w:rFonts w:ascii="Calibri" w:eastAsia="Calibri" w:hAnsi="Calibri" w:cs="Times New Roman"/>
        </w:rPr>
        <w:t xml:space="preserve"> v Klepet ali na elektronski naslov. Ti učenci boste pisali preverjanje </w:t>
      </w:r>
      <w:r w:rsidR="00E33684" w:rsidRPr="00AE2283">
        <w:rPr>
          <w:rFonts w:ascii="Calibri" w:eastAsia="Calibri" w:hAnsi="Calibri" w:cs="Times New Roman"/>
          <w:b/>
          <w:color w:val="7030A0"/>
          <w:sz w:val="28"/>
        </w:rPr>
        <w:t>isti dan</w:t>
      </w:r>
      <w:r w:rsidR="00E33684">
        <w:rPr>
          <w:rFonts w:ascii="Calibri" w:eastAsia="Calibri" w:hAnsi="Calibri" w:cs="Times New Roman"/>
        </w:rPr>
        <w:t xml:space="preserve">, a ob </w:t>
      </w:r>
      <w:r w:rsidR="00E33684" w:rsidRPr="00AE2283">
        <w:rPr>
          <w:rFonts w:ascii="Calibri" w:eastAsia="Calibri" w:hAnsi="Calibri" w:cs="Times New Roman"/>
          <w:b/>
          <w:color w:val="7030A0"/>
          <w:sz w:val="28"/>
        </w:rPr>
        <w:t>16.00</w:t>
      </w:r>
      <w:r w:rsidR="00E33684">
        <w:rPr>
          <w:rFonts w:ascii="Calibri" w:eastAsia="Calibri" w:hAnsi="Calibri" w:cs="Times New Roman"/>
        </w:rPr>
        <w:t>.</w:t>
      </w:r>
    </w:p>
    <w:p w:rsidR="00E33684" w:rsidRDefault="00E33684" w:rsidP="00E33684">
      <w:pPr>
        <w:spacing w:after="12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Prosim, vseeno </w:t>
      </w:r>
      <w:r w:rsidRPr="00AE2283">
        <w:rPr>
          <w:rFonts w:ascii="Calibri" w:eastAsia="Calibri" w:hAnsi="Calibri" w:cs="Times New Roman"/>
          <w:b/>
          <w:color w:val="0070C0"/>
          <w:sz w:val="28"/>
        </w:rPr>
        <w:t>spremljajte dogajanje v spletni učilnici</w:t>
      </w:r>
      <w:r>
        <w:rPr>
          <w:rFonts w:ascii="Calibri" w:eastAsia="Calibri" w:hAnsi="Calibri" w:cs="Times New Roman"/>
        </w:rPr>
        <w:t>, če se bo vmes kar koli spremenilo.</w:t>
      </w:r>
    </w:p>
    <w:p w:rsidR="004E4BE4" w:rsidRDefault="004E4BE4" w:rsidP="004E4BE4">
      <w:pPr>
        <w:spacing w:after="120" w:line="240" w:lineRule="auto"/>
        <w:rPr>
          <w:rFonts w:ascii="Calibri" w:eastAsia="Calibri" w:hAnsi="Calibri" w:cs="Times New Roman"/>
        </w:rPr>
      </w:pPr>
      <w:bookmarkStart w:id="0" w:name="_GoBack"/>
      <w:bookmarkEnd w:id="0"/>
    </w:p>
    <w:p w:rsidR="004E4BE4" w:rsidRDefault="004E4BE4" w:rsidP="004E4BE4">
      <w:pPr>
        <w:spacing w:after="120" w:line="240" w:lineRule="auto"/>
        <w:rPr>
          <w:rFonts w:ascii="Calibri" w:eastAsia="Calibri" w:hAnsi="Calibri" w:cs="Times New Roman"/>
        </w:rPr>
      </w:pPr>
      <w:r>
        <w:t xml:space="preserve">Do takrat si v </w:t>
      </w:r>
      <w:r w:rsidRPr="00EF0430">
        <w:rPr>
          <w:b/>
          <w:color w:val="A50021"/>
        </w:rPr>
        <w:t>zvezku</w:t>
      </w:r>
      <w:r>
        <w:t xml:space="preserve"> in </w:t>
      </w:r>
      <w:r w:rsidRPr="00EF0430">
        <w:rPr>
          <w:b/>
          <w:color w:val="A50021"/>
        </w:rPr>
        <w:t>učbeniku</w:t>
      </w:r>
      <w:r>
        <w:t xml:space="preserve"> še enkrat poglejte:</w:t>
      </w:r>
    </w:p>
    <w:p w:rsidR="00444F5B" w:rsidRPr="006A7F12" w:rsidRDefault="00444F5B" w:rsidP="00EF0430">
      <w:pPr>
        <w:widowControl w:val="0"/>
        <w:numPr>
          <w:ilvl w:val="0"/>
          <w:numId w:val="37"/>
        </w:numPr>
        <w:adjustRightInd w:val="0"/>
        <w:spacing w:after="0" w:line="276" w:lineRule="auto"/>
        <w:ind w:left="714" w:hanging="357"/>
        <w:jc w:val="both"/>
        <w:textAlignment w:val="baseline"/>
        <w:rPr>
          <w:b/>
        </w:rPr>
      </w:pPr>
      <w:r w:rsidRPr="006A7F12">
        <w:rPr>
          <w:b/>
        </w:rPr>
        <w:t>kaj je vera</w:t>
      </w:r>
      <w:r>
        <w:rPr>
          <w:b/>
        </w:rPr>
        <w:t>, verstvo ali religija, verska skupnost, verovanje</w:t>
      </w:r>
      <w:r w:rsidRPr="006A7F12">
        <w:t xml:space="preserve"> </w:t>
      </w:r>
      <w:r>
        <w:t xml:space="preserve">       </w:t>
      </w:r>
      <w:r w:rsidRPr="006A7F12">
        <w:t>zvezek</w:t>
      </w:r>
      <w:r>
        <w:t>; U, str. 54-55</w:t>
      </w:r>
    </w:p>
    <w:p w:rsidR="00444F5B" w:rsidRPr="006A7F12" w:rsidRDefault="00444F5B" w:rsidP="00EF0430">
      <w:pPr>
        <w:widowControl w:val="0"/>
        <w:numPr>
          <w:ilvl w:val="0"/>
          <w:numId w:val="37"/>
        </w:numPr>
        <w:adjustRightInd w:val="0"/>
        <w:spacing w:after="0" w:line="276" w:lineRule="auto"/>
        <w:ind w:left="714" w:hanging="357"/>
        <w:jc w:val="both"/>
        <w:textAlignment w:val="baseline"/>
        <w:rPr>
          <w:b/>
        </w:rPr>
      </w:pPr>
      <w:r>
        <w:rPr>
          <w:b/>
        </w:rPr>
        <w:t>katerih je 5 skupnih temeljev</w:t>
      </w:r>
      <w:r w:rsidRPr="006A7F12">
        <w:rPr>
          <w:b/>
        </w:rPr>
        <w:t xml:space="preserve"> vsake religije </w:t>
      </w:r>
      <w:r>
        <w:rPr>
          <w:b/>
        </w:rPr>
        <w:t xml:space="preserve">              </w:t>
      </w:r>
      <w:r w:rsidRPr="006A7F12">
        <w:t>zvezek; U, str. 54-55</w:t>
      </w:r>
    </w:p>
    <w:p w:rsidR="00444F5B" w:rsidRPr="006A7F12" w:rsidRDefault="00444F5B" w:rsidP="00EF0430">
      <w:pPr>
        <w:widowControl w:val="0"/>
        <w:numPr>
          <w:ilvl w:val="0"/>
          <w:numId w:val="37"/>
        </w:numPr>
        <w:adjustRightInd w:val="0"/>
        <w:spacing w:after="0" w:line="276" w:lineRule="auto"/>
        <w:ind w:left="714" w:hanging="357"/>
        <w:jc w:val="both"/>
        <w:textAlignment w:val="baseline"/>
        <w:rPr>
          <w:b/>
        </w:rPr>
      </w:pPr>
      <w:r>
        <w:rPr>
          <w:b/>
        </w:rPr>
        <w:t xml:space="preserve">kaj je to </w:t>
      </w:r>
      <w:r w:rsidRPr="006A7F12">
        <w:rPr>
          <w:b/>
        </w:rPr>
        <w:t xml:space="preserve">verska strpnost </w:t>
      </w:r>
      <w:r>
        <w:rPr>
          <w:b/>
        </w:rPr>
        <w:t xml:space="preserve">      </w:t>
      </w:r>
      <w:r w:rsidRPr="006A7F12">
        <w:t>lastno razmišljanje; U, str. 57</w:t>
      </w:r>
    </w:p>
    <w:p w:rsidR="00444F5B" w:rsidRPr="006A7F12" w:rsidRDefault="00444F5B" w:rsidP="00EF0430">
      <w:pPr>
        <w:widowControl w:val="0"/>
        <w:numPr>
          <w:ilvl w:val="0"/>
          <w:numId w:val="37"/>
        </w:numPr>
        <w:adjustRightInd w:val="0"/>
        <w:spacing w:after="0" w:line="276" w:lineRule="auto"/>
        <w:ind w:left="714" w:hanging="357"/>
        <w:jc w:val="both"/>
        <w:textAlignment w:val="baseline"/>
        <w:rPr>
          <w:b/>
        </w:rPr>
      </w:pPr>
      <w:r>
        <w:rPr>
          <w:b/>
        </w:rPr>
        <w:t xml:space="preserve">kdo je </w:t>
      </w:r>
      <w:r w:rsidRPr="006A7F12">
        <w:rPr>
          <w:b/>
        </w:rPr>
        <w:t xml:space="preserve">ateist </w:t>
      </w:r>
      <w:r>
        <w:rPr>
          <w:b/>
        </w:rPr>
        <w:t xml:space="preserve">      </w:t>
      </w:r>
      <w:r w:rsidRPr="006A7F12">
        <w:t>zvezek; U, str. 57</w:t>
      </w:r>
    </w:p>
    <w:p w:rsidR="00444F5B" w:rsidRPr="006A7F12" w:rsidRDefault="00444F5B" w:rsidP="00EF0430">
      <w:pPr>
        <w:widowControl w:val="0"/>
        <w:numPr>
          <w:ilvl w:val="0"/>
          <w:numId w:val="37"/>
        </w:numPr>
        <w:adjustRightInd w:val="0"/>
        <w:spacing w:after="0" w:line="276" w:lineRule="auto"/>
        <w:ind w:left="714" w:hanging="357"/>
        <w:jc w:val="both"/>
        <w:textAlignment w:val="baseline"/>
        <w:rPr>
          <w:b/>
        </w:rPr>
      </w:pPr>
      <w:r w:rsidRPr="006A7F12">
        <w:rPr>
          <w:b/>
        </w:rPr>
        <w:t xml:space="preserve">zgodovinski razvoj verstev (zaporedje ...) </w:t>
      </w:r>
      <w:r>
        <w:rPr>
          <w:b/>
        </w:rPr>
        <w:t xml:space="preserve">      </w:t>
      </w:r>
      <w:r w:rsidRPr="006A7F12">
        <w:t>zvezek</w:t>
      </w:r>
    </w:p>
    <w:p w:rsidR="00444F5B" w:rsidRPr="006A7F12" w:rsidRDefault="00444F5B" w:rsidP="00EF0430">
      <w:pPr>
        <w:widowControl w:val="0"/>
        <w:numPr>
          <w:ilvl w:val="0"/>
          <w:numId w:val="37"/>
        </w:numPr>
        <w:adjustRightInd w:val="0"/>
        <w:spacing w:after="0" w:line="276" w:lineRule="auto"/>
        <w:ind w:left="714" w:hanging="357"/>
        <w:jc w:val="both"/>
        <w:textAlignment w:val="baseline"/>
        <w:rPr>
          <w:b/>
        </w:rPr>
      </w:pPr>
      <w:proofErr w:type="spellStart"/>
      <w:r w:rsidRPr="006A7F12">
        <w:rPr>
          <w:b/>
        </w:rPr>
        <w:t>politeistična</w:t>
      </w:r>
      <w:proofErr w:type="spellEnd"/>
      <w:r w:rsidRPr="006A7F12">
        <w:rPr>
          <w:b/>
        </w:rPr>
        <w:t xml:space="preserve"> in monoteistična verstva </w:t>
      </w:r>
      <w:r>
        <w:rPr>
          <w:b/>
        </w:rPr>
        <w:t xml:space="preserve">       </w:t>
      </w:r>
      <w:r w:rsidRPr="006A7F12">
        <w:t>zvezek</w:t>
      </w:r>
    </w:p>
    <w:p w:rsidR="00444F5B" w:rsidRPr="006A7F12" w:rsidRDefault="00444F5B" w:rsidP="00EF0430">
      <w:pPr>
        <w:widowControl w:val="0"/>
        <w:numPr>
          <w:ilvl w:val="0"/>
          <w:numId w:val="37"/>
        </w:numPr>
        <w:adjustRightInd w:val="0"/>
        <w:spacing w:after="0" w:line="276" w:lineRule="auto"/>
        <w:ind w:left="714" w:hanging="357"/>
        <w:jc w:val="both"/>
        <w:textAlignment w:val="baseline"/>
        <w:rPr>
          <w:b/>
        </w:rPr>
      </w:pPr>
      <w:r w:rsidRPr="006A7F12">
        <w:rPr>
          <w:b/>
        </w:rPr>
        <w:t xml:space="preserve">zgodovinski razvoj krščanstva (časovni trak; letnice, dogodki ...) </w:t>
      </w:r>
      <w:r>
        <w:rPr>
          <w:b/>
        </w:rPr>
        <w:t xml:space="preserve">     </w:t>
      </w:r>
      <w:r w:rsidRPr="006A7F12">
        <w:t>zvezek; U, str. 60-61</w:t>
      </w:r>
    </w:p>
    <w:p w:rsidR="00444F5B" w:rsidRPr="006A7F12" w:rsidRDefault="00444F5B" w:rsidP="00EF0430">
      <w:pPr>
        <w:widowControl w:val="0"/>
        <w:numPr>
          <w:ilvl w:val="0"/>
          <w:numId w:val="37"/>
        </w:numPr>
        <w:adjustRightInd w:val="0"/>
        <w:spacing w:after="0" w:line="276" w:lineRule="auto"/>
        <w:ind w:left="714" w:hanging="357"/>
        <w:jc w:val="both"/>
        <w:textAlignment w:val="baseline"/>
        <w:rPr>
          <w:b/>
        </w:rPr>
      </w:pPr>
      <w:r>
        <w:rPr>
          <w:b/>
        </w:rPr>
        <w:t xml:space="preserve">največja verstva sveta (njihova geografska razširjenost)     </w:t>
      </w:r>
      <w:r w:rsidRPr="00F031D2">
        <w:t xml:space="preserve">U, str. </w:t>
      </w:r>
      <w:r>
        <w:t>58</w:t>
      </w:r>
      <w:r w:rsidRPr="00F031D2">
        <w:t>, zvezek</w:t>
      </w:r>
      <w:r>
        <w:t>, zemljevid</w:t>
      </w:r>
    </w:p>
    <w:p w:rsidR="00444F5B" w:rsidRPr="006A7F12" w:rsidRDefault="00444F5B" w:rsidP="00EF0430">
      <w:pPr>
        <w:widowControl w:val="0"/>
        <w:numPr>
          <w:ilvl w:val="0"/>
          <w:numId w:val="37"/>
        </w:numPr>
        <w:adjustRightInd w:val="0"/>
        <w:spacing w:after="0" w:line="276" w:lineRule="auto"/>
        <w:ind w:left="714" w:hanging="357"/>
        <w:jc w:val="both"/>
        <w:textAlignment w:val="baseline"/>
        <w:rPr>
          <w:b/>
        </w:rPr>
      </w:pPr>
      <w:r w:rsidRPr="006A7F12">
        <w:rPr>
          <w:b/>
        </w:rPr>
        <w:t xml:space="preserve">verstva v Sloveniji </w:t>
      </w:r>
      <w:r w:rsidRPr="006A7F12">
        <w:t>U, str. 55-56, zvezek</w:t>
      </w:r>
    </w:p>
    <w:p w:rsidR="00444F5B" w:rsidRPr="006A7F12" w:rsidRDefault="00444F5B" w:rsidP="00EF0430">
      <w:pPr>
        <w:widowControl w:val="0"/>
        <w:numPr>
          <w:ilvl w:val="0"/>
          <w:numId w:val="37"/>
        </w:numPr>
        <w:adjustRightInd w:val="0"/>
        <w:spacing w:after="0" w:line="276" w:lineRule="auto"/>
        <w:ind w:left="714" w:hanging="357"/>
        <w:jc w:val="both"/>
        <w:textAlignment w:val="baseline"/>
        <w:rPr>
          <w:b/>
        </w:rPr>
      </w:pPr>
      <w:r w:rsidRPr="006A7F12">
        <w:rPr>
          <w:b/>
        </w:rPr>
        <w:t>verski prazniki</w:t>
      </w:r>
      <w:r>
        <w:rPr>
          <w:b/>
        </w:rPr>
        <w:t xml:space="preserve"> v Sloveniji</w:t>
      </w:r>
      <w:r w:rsidRPr="006A7F12">
        <w:rPr>
          <w:b/>
        </w:rPr>
        <w:t xml:space="preserve">, ki so hkrati tudi </w:t>
      </w:r>
      <w:r>
        <w:rPr>
          <w:b/>
        </w:rPr>
        <w:t>dela prosti dnevi</w:t>
      </w:r>
      <w:r w:rsidRPr="006A7F12">
        <w:rPr>
          <w:b/>
        </w:rPr>
        <w:t xml:space="preserve"> </w:t>
      </w:r>
      <w:r>
        <w:rPr>
          <w:b/>
        </w:rPr>
        <w:t xml:space="preserve">     </w:t>
      </w:r>
      <w:r w:rsidRPr="006A7F12">
        <w:t>zvezek; U, str. 29</w:t>
      </w:r>
    </w:p>
    <w:p w:rsidR="00444F5B" w:rsidRPr="006A7F12" w:rsidRDefault="00444F5B" w:rsidP="00EF0430">
      <w:pPr>
        <w:widowControl w:val="0"/>
        <w:numPr>
          <w:ilvl w:val="0"/>
          <w:numId w:val="37"/>
        </w:numPr>
        <w:adjustRightInd w:val="0"/>
        <w:spacing w:after="0" w:line="276" w:lineRule="auto"/>
        <w:ind w:left="714" w:hanging="357"/>
        <w:jc w:val="both"/>
        <w:textAlignment w:val="baseline"/>
        <w:rPr>
          <w:b/>
        </w:rPr>
      </w:pPr>
      <w:r>
        <w:rPr>
          <w:b/>
        </w:rPr>
        <w:t>konflikti med verstvi, znanostjo, državo</w:t>
      </w:r>
      <w:r w:rsidRPr="006A7F12">
        <w:rPr>
          <w:b/>
        </w:rPr>
        <w:t xml:space="preserve"> </w:t>
      </w:r>
      <w:r>
        <w:rPr>
          <w:b/>
        </w:rPr>
        <w:t xml:space="preserve">     </w:t>
      </w:r>
      <w:r w:rsidRPr="006A7F12">
        <w:t>delovni list</w:t>
      </w:r>
    </w:p>
    <w:p w:rsidR="00444F5B" w:rsidRPr="006A7F12" w:rsidRDefault="00444F5B" w:rsidP="00EF0430">
      <w:pPr>
        <w:pStyle w:val="Odstavekseznama"/>
        <w:numPr>
          <w:ilvl w:val="0"/>
          <w:numId w:val="37"/>
        </w:numPr>
        <w:spacing w:after="0" w:line="276" w:lineRule="auto"/>
        <w:ind w:left="714" w:hanging="357"/>
        <w:contextualSpacing w:val="0"/>
      </w:pPr>
      <w:r>
        <w:rPr>
          <w:b/>
        </w:rPr>
        <w:t xml:space="preserve">katere so </w:t>
      </w:r>
      <w:r w:rsidRPr="00444F5B">
        <w:rPr>
          <w:b/>
        </w:rPr>
        <w:t>kršitve človekovih pravic v preteklosti</w:t>
      </w:r>
      <w:r w:rsidRPr="006A7F12">
        <w:t xml:space="preserve"> </w:t>
      </w:r>
      <w:r>
        <w:t xml:space="preserve">            </w:t>
      </w:r>
      <w:r w:rsidRPr="006A7F12">
        <w:t>U, str. 42</w:t>
      </w:r>
      <w:r>
        <w:t>, lastno razmišljanje</w:t>
      </w:r>
    </w:p>
    <w:p w:rsidR="00444F5B" w:rsidRPr="006A7F12" w:rsidRDefault="00444F5B" w:rsidP="00EF0430">
      <w:pPr>
        <w:widowControl w:val="0"/>
        <w:numPr>
          <w:ilvl w:val="0"/>
          <w:numId w:val="37"/>
        </w:numPr>
        <w:adjustRightInd w:val="0"/>
        <w:spacing w:after="0" w:line="276" w:lineRule="auto"/>
        <w:ind w:left="714" w:hanging="357"/>
        <w:jc w:val="both"/>
        <w:textAlignment w:val="baseline"/>
      </w:pPr>
      <w:r>
        <w:rPr>
          <w:b/>
        </w:rPr>
        <w:t xml:space="preserve">osnovne pravice in svoboščine </w:t>
      </w:r>
      <w:r w:rsidRPr="006A7F12">
        <w:t>zvezek; U, str. 42</w:t>
      </w:r>
    </w:p>
    <w:p w:rsidR="00444F5B" w:rsidRPr="006A7F12" w:rsidRDefault="00444F5B" w:rsidP="00EF0430">
      <w:pPr>
        <w:widowControl w:val="0"/>
        <w:numPr>
          <w:ilvl w:val="0"/>
          <w:numId w:val="37"/>
        </w:numPr>
        <w:adjustRightInd w:val="0"/>
        <w:spacing w:after="0" w:line="276" w:lineRule="auto"/>
        <w:ind w:left="714" w:hanging="357"/>
        <w:jc w:val="both"/>
        <w:textAlignment w:val="baseline"/>
      </w:pPr>
      <w:r w:rsidRPr="006A7F12">
        <w:rPr>
          <w:b/>
        </w:rPr>
        <w:t>glavni dokumenti o človekovih pravicah</w:t>
      </w:r>
      <w:r w:rsidRPr="006A7F12">
        <w:t xml:space="preserve"> </w:t>
      </w:r>
      <w:r w:rsidRPr="006A7F12">
        <w:rPr>
          <w:b/>
        </w:rPr>
        <w:t xml:space="preserve">(pravilna imena, datumi in letnice nastanka) </w:t>
      </w:r>
      <w:r w:rsidRPr="006A7F12">
        <w:t>zvezek; U, str. 43-50</w:t>
      </w:r>
    </w:p>
    <w:p w:rsidR="00444F5B" w:rsidRPr="006A7F12" w:rsidRDefault="00444F5B" w:rsidP="00EF0430">
      <w:pPr>
        <w:widowControl w:val="0"/>
        <w:numPr>
          <w:ilvl w:val="0"/>
          <w:numId w:val="37"/>
        </w:numPr>
        <w:adjustRightInd w:val="0"/>
        <w:spacing w:after="0" w:line="276" w:lineRule="auto"/>
        <w:ind w:left="714" w:hanging="357"/>
        <w:jc w:val="both"/>
        <w:textAlignment w:val="baseline"/>
      </w:pPr>
      <w:r w:rsidRPr="006A7F12">
        <w:rPr>
          <w:b/>
        </w:rPr>
        <w:t>razlika med deklaracijo in konven</w:t>
      </w:r>
      <w:r w:rsidR="00EF0430">
        <w:rPr>
          <w:b/>
        </w:rPr>
        <w:t>c</w:t>
      </w:r>
      <w:r w:rsidRPr="006A7F12">
        <w:rPr>
          <w:b/>
        </w:rPr>
        <w:t>ijo</w:t>
      </w:r>
      <w:r w:rsidRPr="006A7F12">
        <w:t xml:space="preserve"> </w:t>
      </w:r>
      <w:r w:rsidR="00EF0430">
        <w:t xml:space="preserve">         </w:t>
      </w:r>
      <w:r w:rsidRPr="006A7F12">
        <w:t>U, str. 46</w:t>
      </w:r>
    </w:p>
    <w:p w:rsidR="00444F5B" w:rsidRPr="006A7F12" w:rsidRDefault="00444F5B" w:rsidP="00EF0430">
      <w:pPr>
        <w:widowControl w:val="0"/>
        <w:numPr>
          <w:ilvl w:val="0"/>
          <w:numId w:val="37"/>
        </w:numPr>
        <w:adjustRightInd w:val="0"/>
        <w:spacing w:after="0" w:line="276" w:lineRule="auto"/>
        <w:ind w:left="714" w:hanging="357"/>
        <w:jc w:val="both"/>
        <w:textAlignment w:val="baseline"/>
      </w:pPr>
      <w:r>
        <w:rPr>
          <w:b/>
        </w:rPr>
        <w:t>kaj je u</w:t>
      </w:r>
      <w:r w:rsidRPr="006A7F12">
        <w:rPr>
          <w:b/>
        </w:rPr>
        <w:t>stava</w:t>
      </w:r>
      <w:r w:rsidRPr="006A7F12">
        <w:t xml:space="preserve"> </w:t>
      </w:r>
      <w:r w:rsidR="00EF0430">
        <w:t xml:space="preserve">        </w:t>
      </w:r>
      <w:r w:rsidRPr="006A7F12">
        <w:t>zvezek (prejšnji test); U, str. 47</w:t>
      </w:r>
    </w:p>
    <w:p w:rsidR="00444F5B" w:rsidRPr="006A7F12" w:rsidRDefault="00444F5B" w:rsidP="00EF0430">
      <w:pPr>
        <w:widowControl w:val="0"/>
        <w:numPr>
          <w:ilvl w:val="0"/>
          <w:numId w:val="37"/>
        </w:numPr>
        <w:adjustRightInd w:val="0"/>
        <w:spacing w:after="0" w:line="276" w:lineRule="auto"/>
        <w:ind w:left="714" w:hanging="357"/>
        <w:jc w:val="both"/>
        <w:textAlignment w:val="baseline"/>
        <w:rPr>
          <w:b/>
        </w:rPr>
      </w:pPr>
      <w:r w:rsidRPr="006A7F12">
        <w:rPr>
          <w:b/>
        </w:rPr>
        <w:t xml:space="preserve">človekove pravice v Ustavi Republike Slovenije </w:t>
      </w:r>
      <w:r w:rsidR="00EF0430">
        <w:t>(veš, da so tam zapisane</w:t>
      </w:r>
      <w:r w:rsidRPr="001509B1">
        <w:t>)</w:t>
      </w:r>
    </w:p>
    <w:p w:rsidR="00444F5B" w:rsidRPr="006A7F12" w:rsidRDefault="00444F5B" w:rsidP="00EF0430">
      <w:pPr>
        <w:widowControl w:val="0"/>
        <w:numPr>
          <w:ilvl w:val="0"/>
          <w:numId w:val="37"/>
        </w:numPr>
        <w:adjustRightInd w:val="0"/>
        <w:spacing w:after="0" w:line="276" w:lineRule="auto"/>
        <w:ind w:left="714" w:hanging="357"/>
        <w:jc w:val="both"/>
        <w:textAlignment w:val="baseline"/>
      </w:pPr>
      <w:r w:rsidRPr="006A7F12">
        <w:rPr>
          <w:b/>
        </w:rPr>
        <w:t>pravica do zasebnosti</w:t>
      </w:r>
      <w:r w:rsidRPr="006A7F12">
        <w:t xml:space="preserve"> </w:t>
      </w:r>
      <w:r>
        <w:t xml:space="preserve"> </w:t>
      </w:r>
      <w:r w:rsidR="00EF0430">
        <w:t xml:space="preserve">       </w:t>
      </w:r>
      <w:r>
        <w:t>zvezek;</w:t>
      </w:r>
      <w:r w:rsidRPr="006A7F12">
        <w:t xml:space="preserve"> lastno razmišljanje</w:t>
      </w:r>
    </w:p>
    <w:p w:rsidR="00444F5B" w:rsidRPr="006A7F12" w:rsidRDefault="00444F5B" w:rsidP="00EF0430">
      <w:pPr>
        <w:widowControl w:val="0"/>
        <w:numPr>
          <w:ilvl w:val="0"/>
          <w:numId w:val="37"/>
        </w:numPr>
        <w:adjustRightInd w:val="0"/>
        <w:spacing w:after="0" w:line="276" w:lineRule="auto"/>
        <w:ind w:left="714" w:hanging="357"/>
        <w:jc w:val="both"/>
        <w:textAlignment w:val="baseline"/>
      </w:pPr>
      <w:r w:rsidRPr="006A7F12">
        <w:rPr>
          <w:b/>
        </w:rPr>
        <w:t xml:space="preserve">Konvencija o otrokovih pravicah </w:t>
      </w:r>
      <w:r w:rsidR="00EF0430">
        <w:rPr>
          <w:b/>
        </w:rPr>
        <w:t xml:space="preserve">       </w:t>
      </w:r>
      <w:r w:rsidRPr="006A7F12">
        <w:t>zvezek; U, str. 48-49</w:t>
      </w:r>
    </w:p>
    <w:p w:rsidR="00444F5B" w:rsidRPr="006A7F12" w:rsidRDefault="00444F5B" w:rsidP="00EF0430">
      <w:pPr>
        <w:widowControl w:val="0"/>
        <w:numPr>
          <w:ilvl w:val="0"/>
          <w:numId w:val="37"/>
        </w:numPr>
        <w:adjustRightInd w:val="0"/>
        <w:spacing w:after="0" w:line="276" w:lineRule="auto"/>
        <w:ind w:left="714" w:hanging="357"/>
        <w:jc w:val="both"/>
        <w:textAlignment w:val="baseline"/>
      </w:pPr>
      <w:r w:rsidRPr="006A7F12">
        <w:rPr>
          <w:b/>
        </w:rPr>
        <w:t>najpogostejše oblike kršenja otrokovih pravic</w:t>
      </w:r>
      <w:r w:rsidRPr="006A7F12">
        <w:t xml:space="preserve"> </w:t>
      </w:r>
      <w:r w:rsidR="00EF0430">
        <w:t xml:space="preserve">      </w:t>
      </w:r>
      <w:r w:rsidRPr="006A7F12">
        <w:t>zvezek; lastno razmišljanje</w:t>
      </w:r>
    </w:p>
    <w:p w:rsidR="00444F5B" w:rsidRPr="006A7F12" w:rsidRDefault="00444F5B" w:rsidP="00EF0430">
      <w:pPr>
        <w:widowControl w:val="0"/>
        <w:numPr>
          <w:ilvl w:val="0"/>
          <w:numId w:val="37"/>
        </w:numPr>
        <w:adjustRightInd w:val="0"/>
        <w:spacing w:after="0" w:line="276" w:lineRule="auto"/>
        <w:ind w:left="714" w:hanging="357"/>
        <w:jc w:val="both"/>
        <w:textAlignment w:val="baseline"/>
      </w:pPr>
      <w:r w:rsidRPr="006A7F12">
        <w:rPr>
          <w:b/>
        </w:rPr>
        <w:t xml:space="preserve">pravica do osebne </w:t>
      </w:r>
      <w:r w:rsidR="00EF0430">
        <w:rPr>
          <w:b/>
        </w:rPr>
        <w:t xml:space="preserve">in spolne </w:t>
      </w:r>
      <w:r w:rsidRPr="006A7F12">
        <w:rPr>
          <w:b/>
        </w:rPr>
        <w:t>nedotakljivosti</w:t>
      </w:r>
      <w:r w:rsidRPr="006A7F12">
        <w:t xml:space="preserve"> </w:t>
      </w:r>
      <w:r w:rsidR="00EF0430">
        <w:t xml:space="preserve">          </w:t>
      </w:r>
      <w:r>
        <w:t>zvezek</w:t>
      </w:r>
      <w:r w:rsidRPr="006A7F12">
        <w:t>; lastno razmišljanje</w:t>
      </w:r>
    </w:p>
    <w:p w:rsidR="00444F5B" w:rsidRPr="006A7F12" w:rsidRDefault="00444F5B" w:rsidP="00EF0430">
      <w:pPr>
        <w:widowControl w:val="0"/>
        <w:numPr>
          <w:ilvl w:val="0"/>
          <w:numId w:val="37"/>
        </w:numPr>
        <w:adjustRightInd w:val="0"/>
        <w:spacing w:after="0" w:line="276" w:lineRule="auto"/>
        <w:ind w:left="714" w:hanging="357"/>
        <w:jc w:val="both"/>
        <w:textAlignment w:val="baseline"/>
      </w:pPr>
      <w:r w:rsidRPr="006A7F12">
        <w:rPr>
          <w:b/>
        </w:rPr>
        <w:t>institucije v primeru kršenja človekovih pravic</w:t>
      </w:r>
      <w:r w:rsidRPr="006A7F12">
        <w:t xml:space="preserve"> </w:t>
      </w:r>
      <w:r w:rsidR="00EF0430">
        <w:t xml:space="preserve">      </w:t>
      </w:r>
      <w:r w:rsidRPr="006A7F12">
        <w:t>zvezek; U, str. 50</w:t>
      </w:r>
    </w:p>
    <w:p w:rsidR="00444F5B" w:rsidRPr="006A7F12" w:rsidRDefault="00444F5B" w:rsidP="00EF0430">
      <w:pPr>
        <w:widowControl w:val="0"/>
        <w:numPr>
          <w:ilvl w:val="0"/>
          <w:numId w:val="37"/>
        </w:numPr>
        <w:adjustRightInd w:val="0"/>
        <w:spacing w:after="0" w:line="276" w:lineRule="auto"/>
        <w:ind w:left="714" w:hanging="357"/>
        <w:jc w:val="both"/>
        <w:textAlignment w:val="baseline"/>
      </w:pPr>
      <w:r w:rsidRPr="006A7F12">
        <w:rPr>
          <w:b/>
        </w:rPr>
        <w:t>varovanje človekovih pravic</w:t>
      </w:r>
      <w:r w:rsidRPr="006A7F12">
        <w:t xml:space="preserve"> </w:t>
      </w:r>
      <w:r w:rsidR="00EF0430">
        <w:t xml:space="preserve">    </w:t>
      </w:r>
      <w:r w:rsidRPr="006A7F12">
        <w:t>zvezek; U, str. 49-50</w:t>
      </w:r>
    </w:p>
    <w:p w:rsidR="00444F5B" w:rsidRPr="006A7F12" w:rsidRDefault="00444F5B" w:rsidP="00EF0430">
      <w:pPr>
        <w:widowControl w:val="0"/>
        <w:numPr>
          <w:ilvl w:val="0"/>
          <w:numId w:val="37"/>
        </w:numPr>
        <w:adjustRightInd w:val="0"/>
        <w:spacing w:after="0" w:line="276" w:lineRule="auto"/>
        <w:ind w:left="714" w:hanging="357"/>
        <w:jc w:val="both"/>
        <w:textAlignment w:val="baseline"/>
      </w:pPr>
      <w:r w:rsidRPr="006A7F12">
        <w:rPr>
          <w:b/>
        </w:rPr>
        <w:t>varuh človekovih pravic v Sloveniji</w:t>
      </w:r>
      <w:r w:rsidRPr="006A7F12">
        <w:t xml:space="preserve"> </w:t>
      </w:r>
      <w:r w:rsidR="00EF0430">
        <w:t xml:space="preserve">       </w:t>
      </w:r>
      <w:r w:rsidRPr="006A7F12">
        <w:t>zvezek; U, str. 50</w:t>
      </w:r>
    </w:p>
    <w:p w:rsidR="00737257" w:rsidRPr="00EF0430" w:rsidRDefault="00444F5B" w:rsidP="00EF0430">
      <w:pPr>
        <w:widowControl w:val="0"/>
        <w:numPr>
          <w:ilvl w:val="0"/>
          <w:numId w:val="37"/>
        </w:numPr>
        <w:adjustRightInd w:val="0"/>
        <w:spacing w:after="0" w:line="276" w:lineRule="auto"/>
        <w:ind w:left="714" w:hanging="357"/>
        <w:jc w:val="both"/>
        <w:textAlignment w:val="baseline"/>
      </w:pPr>
      <w:r w:rsidRPr="006A7F12">
        <w:rPr>
          <w:b/>
        </w:rPr>
        <w:t xml:space="preserve">omejenost človekovih pravic </w:t>
      </w:r>
      <w:r w:rsidR="00EF0430">
        <w:rPr>
          <w:b/>
        </w:rPr>
        <w:t xml:space="preserve">     </w:t>
      </w:r>
      <w:r w:rsidRPr="006A7F12">
        <w:t>U, str. 50-51; lastno razmišljanje</w:t>
      </w:r>
    </w:p>
    <w:sectPr w:rsidR="00737257" w:rsidRPr="00EF0430" w:rsidSect="00DE294C">
      <w:pgSz w:w="11906" w:h="16838" w:code="9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3F7D"/>
    <w:multiLevelType w:val="hybridMultilevel"/>
    <w:tmpl w:val="C40819A8"/>
    <w:lvl w:ilvl="0" w:tplc="04240003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01914ADE"/>
    <w:multiLevelType w:val="hybridMultilevel"/>
    <w:tmpl w:val="E86049E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311528"/>
    <w:multiLevelType w:val="hybridMultilevel"/>
    <w:tmpl w:val="75BE6A94"/>
    <w:lvl w:ilvl="0" w:tplc="0424000F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37" w:hanging="360"/>
      </w:pPr>
    </w:lvl>
    <w:lvl w:ilvl="2" w:tplc="0424001B" w:tentative="1">
      <w:start w:val="1"/>
      <w:numFmt w:val="lowerRoman"/>
      <w:lvlText w:val="%3."/>
      <w:lvlJc w:val="right"/>
      <w:pPr>
        <w:ind w:left="2157" w:hanging="180"/>
      </w:pPr>
    </w:lvl>
    <w:lvl w:ilvl="3" w:tplc="0424000F" w:tentative="1">
      <w:start w:val="1"/>
      <w:numFmt w:val="decimal"/>
      <w:lvlText w:val="%4."/>
      <w:lvlJc w:val="left"/>
      <w:pPr>
        <w:ind w:left="2877" w:hanging="360"/>
      </w:pPr>
    </w:lvl>
    <w:lvl w:ilvl="4" w:tplc="04240019" w:tentative="1">
      <w:start w:val="1"/>
      <w:numFmt w:val="lowerLetter"/>
      <w:lvlText w:val="%5."/>
      <w:lvlJc w:val="left"/>
      <w:pPr>
        <w:ind w:left="3597" w:hanging="360"/>
      </w:pPr>
    </w:lvl>
    <w:lvl w:ilvl="5" w:tplc="0424001B" w:tentative="1">
      <w:start w:val="1"/>
      <w:numFmt w:val="lowerRoman"/>
      <w:lvlText w:val="%6."/>
      <w:lvlJc w:val="right"/>
      <w:pPr>
        <w:ind w:left="4317" w:hanging="180"/>
      </w:pPr>
    </w:lvl>
    <w:lvl w:ilvl="6" w:tplc="0424000F" w:tentative="1">
      <w:start w:val="1"/>
      <w:numFmt w:val="decimal"/>
      <w:lvlText w:val="%7."/>
      <w:lvlJc w:val="left"/>
      <w:pPr>
        <w:ind w:left="5037" w:hanging="360"/>
      </w:pPr>
    </w:lvl>
    <w:lvl w:ilvl="7" w:tplc="04240019" w:tentative="1">
      <w:start w:val="1"/>
      <w:numFmt w:val="lowerLetter"/>
      <w:lvlText w:val="%8."/>
      <w:lvlJc w:val="left"/>
      <w:pPr>
        <w:ind w:left="5757" w:hanging="360"/>
      </w:pPr>
    </w:lvl>
    <w:lvl w:ilvl="8" w:tplc="0424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BF44BB2"/>
    <w:multiLevelType w:val="hybridMultilevel"/>
    <w:tmpl w:val="4F96B17A"/>
    <w:lvl w:ilvl="0" w:tplc="8C4227E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E6312"/>
    <w:multiLevelType w:val="hybridMultilevel"/>
    <w:tmpl w:val="D1B8140C"/>
    <w:lvl w:ilvl="0" w:tplc="0424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9F0AF6"/>
    <w:multiLevelType w:val="hybridMultilevel"/>
    <w:tmpl w:val="4796BAEC"/>
    <w:lvl w:ilvl="0" w:tplc="DDBE50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47DEB"/>
    <w:multiLevelType w:val="hybridMultilevel"/>
    <w:tmpl w:val="7C86A61E"/>
    <w:lvl w:ilvl="0" w:tplc="0424000F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E378F1"/>
    <w:multiLevelType w:val="hybridMultilevel"/>
    <w:tmpl w:val="49548E8A"/>
    <w:lvl w:ilvl="0" w:tplc="0CFC98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A2E70"/>
    <w:multiLevelType w:val="hybridMultilevel"/>
    <w:tmpl w:val="2236CAA2"/>
    <w:lvl w:ilvl="0" w:tplc="0424000F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8213CE"/>
    <w:multiLevelType w:val="hybridMultilevel"/>
    <w:tmpl w:val="D9B0BAB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8F7D96"/>
    <w:multiLevelType w:val="hybridMultilevel"/>
    <w:tmpl w:val="B9881402"/>
    <w:lvl w:ilvl="0" w:tplc="0424000F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19196D"/>
    <w:multiLevelType w:val="hybridMultilevel"/>
    <w:tmpl w:val="88D2724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404452"/>
    <w:multiLevelType w:val="hybridMultilevel"/>
    <w:tmpl w:val="F148F37C"/>
    <w:lvl w:ilvl="0" w:tplc="0424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6F58A3"/>
    <w:multiLevelType w:val="hybridMultilevel"/>
    <w:tmpl w:val="92647AAA"/>
    <w:lvl w:ilvl="0" w:tplc="DC7E8D4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7E2477"/>
    <w:multiLevelType w:val="hybridMultilevel"/>
    <w:tmpl w:val="BE3824FA"/>
    <w:lvl w:ilvl="0" w:tplc="AECAF75A">
      <w:start w:val="3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1B55A0"/>
    <w:multiLevelType w:val="hybridMultilevel"/>
    <w:tmpl w:val="38A0C50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F04150"/>
    <w:multiLevelType w:val="hybridMultilevel"/>
    <w:tmpl w:val="545A56B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FD06A4"/>
    <w:multiLevelType w:val="hybridMultilevel"/>
    <w:tmpl w:val="CAF469C4"/>
    <w:lvl w:ilvl="0" w:tplc="0FB26B24">
      <w:start w:val="29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886C19"/>
    <w:multiLevelType w:val="hybridMultilevel"/>
    <w:tmpl w:val="8A4AD39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04053F"/>
    <w:multiLevelType w:val="hybridMultilevel"/>
    <w:tmpl w:val="79A8A99A"/>
    <w:lvl w:ilvl="0" w:tplc="37984FC4">
      <w:start w:val="1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9F2DF7"/>
    <w:multiLevelType w:val="hybridMultilevel"/>
    <w:tmpl w:val="062297FA"/>
    <w:lvl w:ilvl="0" w:tplc="1DF8FB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37642A"/>
    <w:multiLevelType w:val="hybridMultilevel"/>
    <w:tmpl w:val="9D6E2666"/>
    <w:lvl w:ilvl="0" w:tplc="78889430">
      <w:start w:val="3"/>
      <w:numFmt w:val="bullet"/>
      <w:lvlText w:val="-"/>
      <w:lvlJc w:val="left"/>
      <w:pPr>
        <w:ind w:left="360" w:hanging="360"/>
      </w:pPr>
      <w:rPr>
        <w:rFonts w:ascii="Tahoma" w:eastAsiaTheme="minorHAns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817F7A"/>
    <w:multiLevelType w:val="hybridMultilevel"/>
    <w:tmpl w:val="95CAFC5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49122AE"/>
    <w:multiLevelType w:val="hybridMultilevel"/>
    <w:tmpl w:val="82BA925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5BA3381"/>
    <w:multiLevelType w:val="hybridMultilevel"/>
    <w:tmpl w:val="6A966D4E"/>
    <w:lvl w:ilvl="0" w:tplc="E68C4A16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791F70"/>
    <w:multiLevelType w:val="hybridMultilevel"/>
    <w:tmpl w:val="88E8A2AA"/>
    <w:lvl w:ilvl="0" w:tplc="0424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9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4" w:hanging="360"/>
      </w:pPr>
      <w:rPr>
        <w:rFonts w:ascii="Wingdings" w:hAnsi="Wingdings" w:hint="default"/>
      </w:rPr>
    </w:lvl>
  </w:abstractNum>
  <w:abstractNum w:abstractNumId="26" w15:restartNumberingAfterBreak="0">
    <w:nsid w:val="49964716"/>
    <w:multiLevelType w:val="hybridMultilevel"/>
    <w:tmpl w:val="79E4C0E0"/>
    <w:lvl w:ilvl="0" w:tplc="0424000F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BE7A86"/>
    <w:multiLevelType w:val="hybridMultilevel"/>
    <w:tmpl w:val="1EF4CAD8"/>
    <w:lvl w:ilvl="0" w:tplc="9E5CB5CE">
      <w:start w:val="1"/>
      <w:numFmt w:val="bullet"/>
      <w:lvlText w:val="-"/>
      <w:lvlJc w:val="left"/>
      <w:pPr>
        <w:tabs>
          <w:tab w:val="num" w:pos="1307"/>
        </w:tabs>
        <w:ind w:left="1307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027"/>
        </w:tabs>
        <w:ind w:left="202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47"/>
        </w:tabs>
        <w:ind w:left="274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67"/>
        </w:tabs>
        <w:ind w:left="346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187"/>
        </w:tabs>
        <w:ind w:left="418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907"/>
        </w:tabs>
        <w:ind w:left="490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27"/>
        </w:tabs>
        <w:ind w:left="562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47"/>
        </w:tabs>
        <w:ind w:left="634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67"/>
        </w:tabs>
        <w:ind w:left="7067" w:hanging="360"/>
      </w:pPr>
      <w:rPr>
        <w:rFonts w:ascii="Wingdings" w:hAnsi="Wingdings" w:hint="default"/>
      </w:rPr>
    </w:lvl>
  </w:abstractNum>
  <w:abstractNum w:abstractNumId="28" w15:restartNumberingAfterBreak="0">
    <w:nsid w:val="4D835C30"/>
    <w:multiLevelType w:val="hybridMultilevel"/>
    <w:tmpl w:val="CD3AA87C"/>
    <w:lvl w:ilvl="0" w:tplc="0504E2F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765AE7"/>
    <w:multiLevelType w:val="hybridMultilevel"/>
    <w:tmpl w:val="53AA1B50"/>
    <w:lvl w:ilvl="0" w:tplc="506A71B4">
      <w:start w:val="1"/>
      <w:numFmt w:val="bullet"/>
      <w:lvlText w:val="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987C7B"/>
    <w:multiLevelType w:val="hybridMultilevel"/>
    <w:tmpl w:val="CDF4BF3E"/>
    <w:lvl w:ilvl="0" w:tplc="ED74FB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BB126B"/>
    <w:multiLevelType w:val="hybridMultilevel"/>
    <w:tmpl w:val="CE2AD91C"/>
    <w:lvl w:ilvl="0" w:tplc="16AABC24">
      <w:start w:val="4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81E6C356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2C348C"/>
    <w:multiLevelType w:val="hybridMultilevel"/>
    <w:tmpl w:val="F2CABDA2"/>
    <w:lvl w:ilvl="0" w:tplc="E00A8154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952958"/>
    <w:multiLevelType w:val="hybridMultilevel"/>
    <w:tmpl w:val="C6509C6E"/>
    <w:lvl w:ilvl="0" w:tplc="0424000F">
      <w:start w:val="2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37" w:hanging="360"/>
      </w:pPr>
    </w:lvl>
    <w:lvl w:ilvl="2" w:tplc="0424001B" w:tentative="1">
      <w:start w:val="1"/>
      <w:numFmt w:val="lowerRoman"/>
      <w:lvlText w:val="%3."/>
      <w:lvlJc w:val="right"/>
      <w:pPr>
        <w:ind w:left="2157" w:hanging="180"/>
      </w:pPr>
    </w:lvl>
    <w:lvl w:ilvl="3" w:tplc="0424000F" w:tentative="1">
      <w:start w:val="1"/>
      <w:numFmt w:val="decimal"/>
      <w:lvlText w:val="%4."/>
      <w:lvlJc w:val="left"/>
      <w:pPr>
        <w:ind w:left="2877" w:hanging="360"/>
      </w:pPr>
    </w:lvl>
    <w:lvl w:ilvl="4" w:tplc="04240019" w:tentative="1">
      <w:start w:val="1"/>
      <w:numFmt w:val="lowerLetter"/>
      <w:lvlText w:val="%5."/>
      <w:lvlJc w:val="left"/>
      <w:pPr>
        <w:ind w:left="3597" w:hanging="360"/>
      </w:pPr>
    </w:lvl>
    <w:lvl w:ilvl="5" w:tplc="0424001B" w:tentative="1">
      <w:start w:val="1"/>
      <w:numFmt w:val="lowerRoman"/>
      <w:lvlText w:val="%6."/>
      <w:lvlJc w:val="right"/>
      <w:pPr>
        <w:ind w:left="4317" w:hanging="180"/>
      </w:pPr>
    </w:lvl>
    <w:lvl w:ilvl="6" w:tplc="0424000F" w:tentative="1">
      <w:start w:val="1"/>
      <w:numFmt w:val="decimal"/>
      <w:lvlText w:val="%7."/>
      <w:lvlJc w:val="left"/>
      <w:pPr>
        <w:ind w:left="5037" w:hanging="360"/>
      </w:pPr>
    </w:lvl>
    <w:lvl w:ilvl="7" w:tplc="04240019" w:tentative="1">
      <w:start w:val="1"/>
      <w:numFmt w:val="lowerLetter"/>
      <w:lvlText w:val="%8."/>
      <w:lvlJc w:val="left"/>
      <w:pPr>
        <w:ind w:left="5757" w:hanging="360"/>
      </w:pPr>
    </w:lvl>
    <w:lvl w:ilvl="8" w:tplc="0424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 w15:restartNumberingAfterBreak="0">
    <w:nsid w:val="66C60774"/>
    <w:multiLevelType w:val="hybridMultilevel"/>
    <w:tmpl w:val="472E17C4"/>
    <w:lvl w:ilvl="0" w:tplc="EC947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2A73D4"/>
    <w:multiLevelType w:val="hybridMultilevel"/>
    <w:tmpl w:val="7AC0B1C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07472B1"/>
    <w:multiLevelType w:val="hybridMultilevel"/>
    <w:tmpl w:val="FBE651D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12B4C09"/>
    <w:multiLevelType w:val="hybridMultilevel"/>
    <w:tmpl w:val="3FB4709E"/>
    <w:lvl w:ilvl="0" w:tplc="9D6831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904429"/>
    <w:multiLevelType w:val="hybridMultilevel"/>
    <w:tmpl w:val="5F8CE368"/>
    <w:lvl w:ilvl="0" w:tplc="A010F1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9017AC"/>
    <w:multiLevelType w:val="hybridMultilevel"/>
    <w:tmpl w:val="F0EC45E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87B4ED1"/>
    <w:multiLevelType w:val="hybridMultilevel"/>
    <w:tmpl w:val="FF8C4568"/>
    <w:lvl w:ilvl="0" w:tplc="326484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28"/>
  </w:num>
  <w:num w:numId="4">
    <w:abstractNumId w:val="18"/>
  </w:num>
  <w:num w:numId="5">
    <w:abstractNumId w:val="29"/>
  </w:num>
  <w:num w:numId="6">
    <w:abstractNumId w:val="30"/>
  </w:num>
  <w:num w:numId="7">
    <w:abstractNumId w:val="35"/>
  </w:num>
  <w:num w:numId="8">
    <w:abstractNumId w:val="40"/>
  </w:num>
  <w:num w:numId="9">
    <w:abstractNumId w:val="37"/>
  </w:num>
  <w:num w:numId="10">
    <w:abstractNumId w:val="1"/>
  </w:num>
  <w:num w:numId="11">
    <w:abstractNumId w:val="23"/>
  </w:num>
  <w:num w:numId="12">
    <w:abstractNumId w:val="16"/>
  </w:num>
  <w:num w:numId="13">
    <w:abstractNumId w:val="27"/>
  </w:num>
  <w:num w:numId="14">
    <w:abstractNumId w:val="9"/>
  </w:num>
  <w:num w:numId="15">
    <w:abstractNumId w:val="22"/>
  </w:num>
  <w:num w:numId="16">
    <w:abstractNumId w:val="0"/>
  </w:num>
  <w:num w:numId="17">
    <w:abstractNumId w:val="25"/>
  </w:num>
  <w:num w:numId="18">
    <w:abstractNumId w:val="34"/>
  </w:num>
  <w:num w:numId="19">
    <w:abstractNumId w:val="36"/>
  </w:num>
  <w:num w:numId="20">
    <w:abstractNumId w:val="7"/>
  </w:num>
  <w:num w:numId="21">
    <w:abstractNumId w:val="5"/>
  </w:num>
  <w:num w:numId="22">
    <w:abstractNumId w:val="14"/>
  </w:num>
  <w:num w:numId="23">
    <w:abstractNumId w:val="32"/>
  </w:num>
  <w:num w:numId="24">
    <w:abstractNumId w:val="31"/>
  </w:num>
  <w:num w:numId="25">
    <w:abstractNumId w:val="19"/>
  </w:num>
  <w:num w:numId="26">
    <w:abstractNumId w:val="39"/>
  </w:num>
  <w:num w:numId="27">
    <w:abstractNumId w:val="21"/>
  </w:num>
  <w:num w:numId="28">
    <w:abstractNumId w:val="33"/>
  </w:num>
  <w:num w:numId="29">
    <w:abstractNumId w:val="2"/>
  </w:num>
  <w:num w:numId="30">
    <w:abstractNumId w:val="4"/>
  </w:num>
  <w:num w:numId="31">
    <w:abstractNumId w:val="3"/>
  </w:num>
  <w:num w:numId="32">
    <w:abstractNumId w:val="24"/>
  </w:num>
  <w:num w:numId="33">
    <w:abstractNumId w:val="17"/>
  </w:num>
  <w:num w:numId="34">
    <w:abstractNumId w:val="15"/>
  </w:num>
  <w:num w:numId="35">
    <w:abstractNumId w:val="26"/>
  </w:num>
  <w:num w:numId="36">
    <w:abstractNumId w:val="10"/>
  </w:num>
  <w:num w:numId="37">
    <w:abstractNumId w:val="13"/>
  </w:num>
  <w:num w:numId="38">
    <w:abstractNumId w:val="38"/>
  </w:num>
  <w:num w:numId="39">
    <w:abstractNumId w:val="8"/>
  </w:num>
  <w:num w:numId="40">
    <w:abstractNumId w:val="12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E97"/>
    <w:rsid w:val="00011C4F"/>
    <w:rsid w:val="00013F78"/>
    <w:rsid w:val="000378A7"/>
    <w:rsid w:val="00110A06"/>
    <w:rsid w:val="001828F6"/>
    <w:rsid w:val="001B1B6A"/>
    <w:rsid w:val="001C34BE"/>
    <w:rsid w:val="00200F87"/>
    <w:rsid w:val="002427F0"/>
    <w:rsid w:val="00282FE4"/>
    <w:rsid w:val="002D0CF1"/>
    <w:rsid w:val="00304734"/>
    <w:rsid w:val="00315DA9"/>
    <w:rsid w:val="003445A2"/>
    <w:rsid w:val="00355F05"/>
    <w:rsid w:val="00373F04"/>
    <w:rsid w:val="003A0C90"/>
    <w:rsid w:val="003C5C6A"/>
    <w:rsid w:val="003E6CFB"/>
    <w:rsid w:val="004335E4"/>
    <w:rsid w:val="00444F5B"/>
    <w:rsid w:val="00450D4D"/>
    <w:rsid w:val="00475EB4"/>
    <w:rsid w:val="0048487C"/>
    <w:rsid w:val="004D5045"/>
    <w:rsid w:val="004E4BE4"/>
    <w:rsid w:val="004F1883"/>
    <w:rsid w:val="0050197C"/>
    <w:rsid w:val="00525AD7"/>
    <w:rsid w:val="00530994"/>
    <w:rsid w:val="00534711"/>
    <w:rsid w:val="005A364D"/>
    <w:rsid w:val="005B7B58"/>
    <w:rsid w:val="005E7650"/>
    <w:rsid w:val="006231DF"/>
    <w:rsid w:val="006C765B"/>
    <w:rsid w:val="006C7D26"/>
    <w:rsid w:val="006E73A5"/>
    <w:rsid w:val="006F3BA8"/>
    <w:rsid w:val="00737257"/>
    <w:rsid w:val="00776179"/>
    <w:rsid w:val="00783ADF"/>
    <w:rsid w:val="007C62D3"/>
    <w:rsid w:val="007F6315"/>
    <w:rsid w:val="007F7EB3"/>
    <w:rsid w:val="008341C9"/>
    <w:rsid w:val="00852398"/>
    <w:rsid w:val="00855B4B"/>
    <w:rsid w:val="00897762"/>
    <w:rsid w:val="008C6E97"/>
    <w:rsid w:val="008E3319"/>
    <w:rsid w:val="00982AB6"/>
    <w:rsid w:val="0099010B"/>
    <w:rsid w:val="009B7477"/>
    <w:rsid w:val="009E660E"/>
    <w:rsid w:val="00A62433"/>
    <w:rsid w:val="00A86218"/>
    <w:rsid w:val="00AB4196"/>
    <w:rsid w:val="00AD7D07"/>
    <w:rsid w:val="00B43A67"/>
    <w:rsid w:val="00B804AA"/>
    <w:rsid w:val="00BC74A4"/>
    <w:rsid w:val="00C267D3"/>
    <w:rsid w:val="00C27B28"/>
    <w:rsid w:val="00C7258E"/>
    <w:rsid w:val="00C7560E"/>
    <w:rsid w:val="00C80E25"/>
    <w:rsid w:val="00C860CB"/>
    <w:rsid w:val="00CA03C8"/>
    <w:rsid w:val="00D563C1"/>
    <w:rsid w:val="00DC4282"/>
    <w:rsid w:val="00DE294C"/>
    <w:rsid w:val="00DF143B"/>
    <w:rsid w:val="00DF60B3"/>
    <w:rsid w:val="00E311D4"/>
    <w:rsid w:val="00E33684"/>
    <w:rsid w:val="00E63403"/>
    <w:rsid w:val="00E947D4"/>
    <w:rsid w:val="00EC60A6"/>
    <w:rsid w:val="00EF0430"/>
    <w:rsid w:val="00F4124C"/>
    <w:rsid w:val="00FA007D"/>
    <w:rsid w:val="00FD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72F35"/>
  <w15:chartTrackingRefBased/>
  <w15:docId w15:val="{CEEB66DD-6C8B-4E92-80B4-66CCD013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C6E9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A0C90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5E76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3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nekdo</dc:creator>
  <cp:keywords/>
  <dc:description/>
  <cp:lastModifiedBy>nekdo</cp:lastModifiedBy>
  <cp:revision>3</cp:revision>
  <dcterms:created xsi:type="dcterms:W3CDTF">2020-05-18T10:44:00Z</dcterms:created>
  <dcterms:modified xsi:type="dcterms:W3CDTF">2020-05-21T10:08:00Z</dcterms:modified>
</cp:coreProperties>
</file>