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02" w:rsidRDefault="00136FF0" w:rsidP="00136FF0">
      <w:pPr>
        <w:pStyle w:val="Naslov"/>
      </w:pPr>
      <w:r>
        <w:t>ELEKTIČNO DELO in MOČ</w:t>
      </w:r>
    </w:p>
    <w:p w:rsidR="00136FF0" w:rsidRDefault="00136FF0" w:rsidP="00136FF0"/>
    <w:p w:rsidR="00136FF0" w:rsidRDefault="00136FF0" w:rsidP="00136FF0">
      <w:r w:rsidRPr="00136FF0">
        <w:rPr>
          <w:b/>
        </w:rPr>
        <w:t>Preberite si v učbeniku strani od 135 do 140</w:t>
      </w:r>
      <w:r>
        <w:t xml:space="preserve">, nato pa bomo predebatirali preko Skypea ali preko </w:t>
      </w:r>
      <w:proofErr w:type="spellStart"/>
      <w:r>
        <w:t>Teams</w:t>
      </w:r>
      <w:proofErr w:type="spellEnd"/>
      <w:r>
        <w:t>.</w:t>
      </w:r>
    </w:p>
    <w:p w:rsidR="00136FF0" w:rsidRDefault="00136FF0" w:rsidP="00136FF0"/>
    <w:p w:rsidR="00136FF0" w:rsidRDefault="00136FF0" w:rsidP="00136FF0">
      <w:r>
        <w:t>Razloženo na kratko: Skozi vsak element ki je vključen v električni tokokrog (npr. žarnica – glejte sliko v učbeniku na strani 118) teče – ker je priključen na VIR električne napetosti in je tokokrog sklenjen (neprekinjene žice) – nek električni tok in ta element je priključen na električno napetost, ki jo zagotavljata baterija ali generator (dinamo).</w:t>
      </w:r>
    </w:p>
    <w:p w:rsidR="00853644" w:rsidRPr="00853644" w:rsidRDefault="00136FF0" w:rsidP="00136FF0">
      <w:pPr>
        <w:rPr>
          <w:b/>
        </w:rPr>
      </w:pPr>
      <w:r w:rsidRPr="00853644">
        <w:rPr>
          <w:b/>
        </w:rPr>
        <w:t xml:space="preserve">Tok se na uporu ali žarnici, niti v pralnem stroju </w:t>
      </w:r>
      <w:r w:rsidR="00853644" w:rsidRPr="00853644">
        <w:rPr>
          <w:b/>
        </w:rPr>
        <w:t>NE</w:t>
      </w:r>
      <w:r w:rsidRPr="00853644">
        <w:rPr>
          <w:b/>
        </w:rPr>
        <w:t xml:space="preserve"> troši, niti se ne porablja el. </w:t>
      </w:r>
      <w:r w:rsidR="00853644" w:rsidRPr="00853644">
        <w:rPr>
          <w:b/>
        </w:rPr>
        <w:t>N</w:t>
      </w:r>
      <w:r w:rsidRPr="00853644">
        <w:rPr>
          <w:b/>
        </w:rPr>
        <w:t>apetost</w:t>
      </w:r>
      <w:r w:rsidR="00853644" w:rsidRPr="00853644">
        <w:rPr>
          <w:b/>
        </w:rPr>
        <w:t>, kaj se dogaja je to, da se zato, ker teče tok skozi žarnico, v njej porablja el. Energija, ki se pretvarja v svetlobo in toploto.</w:t>
      </w:r>
    </w:p>
    <w:p w:rsidR="00136FF0" w:rsidRPr="00853644" w:rsidRDefault="00853644" w:rsidP="00136FF0">
      <w:pPr>
        <w:rPr>
          <w:color w:val="FF0000"/>
        </w:rPr>
      </w:pPr>
      <w:r w:rsidRPr="00853644">
        <w:rPr>
          <w:color w:val="FF0000"/>
        </w:rPr>
        <w:t xml:space="preserve">Če si </w:t>
      </w:r>
      <w:r w:rsidR="00136FF0" w:rsidRPr="00853644">
        <w:rPr>
          <w:color w:val="FF0000"/>
        </w:rPr>
        <w:t xml:space="preserve">  </w:t>
      </w:r>
      <w:r w:rsidRPr="00853644">
        <w:rPr>
          <w:color w:val="FF0000"/>
        </w:rPr>
        <w:t>pogledamo vezje z dvema ZAPOREDNO vezanima uporoma: tok ki teče na levi strani v upor R</w:t>
      </w:r>
      <w:r w:rsidRPr="00853644">
        <w:rPr>
          <w:color w:val="FF0000"/>
          <w:vertAlign w:val="subscript"/>
        </w:rPr>
        <w:t>1</w:t>
      </w:r>
      <w:r w:rsidRPr="00853644">
        <w:rPr>
          <w:color w:val="FF0000"/>
        </w:rPr>
        <w:t xml:space="preserve"> je enak toku, ki na desni strani teče IZ upora R</w:t>
      </w:r>
      <w:r w:rsidRPr="00853644">
        <w:rPr>
          <w:color w:val="FF0000"/>
          <w:vertAlign w:val="subscript"/>
        </w:rPr>
        <w:t>1</w:t>
      </w:r>
      <w:r w:rsidRPr="00853644">
        <w:rPr>
          <w:color w:val="FF0000"/>
        </w:rPr>
        <w:t>, saj se tok v uporu NE porablja!</w:t>
      </w:r>
    </w:p>
    <w:p w:rsidR="00853644" w:rsidRDefault="00853644" w:rsidP="00136FF0">
      <w:pPr>
        <w:rPr>
          <w:color w:val="FF0000"/>
        </w:rPr>
      </w:pPr>
      <w:r w:rsidRPr="00853644">
        <w:rPr>
          <w:color w:val="FF0000"/>
        </w:rPr>
        <w:t>Zato ta ISTI tok teče tudi skozi upor R</w:t>
      </w:r>
      <w:r w:rsidRPr="00853644">
        <w:rPr>
          <w:color w:val="FF0000"/>
          <w:vertAlign w:val="subscript"/>
        </w:rPr>
        <w:t>2</w:t>
      </w:r>
      <w:r w:rsidRPr="00853644">
        <w:rPr>
          <w:color w:val="FF0000"/>
        </w:rPr>
        <w:t xml:space="preserve"> – skozi oba upora teče ENAK TOK!</w:t>
      </w:r>
    </w:p>
    <w:p w:rsidR="00853644" w:rsidRPr="00853644" w:rsidRDefault="00853644" w:rsidP="00136FF0">
      <w:pPr>
        <w:rPr>
          <w:color w:val="FF0000"/>
        </w:rPr>
      </w:pPr>
      <w:r>
        <w:rPr>
          <w:color w:val="FF0000"/>
        </w:rPr>
        <w:t xml:space="preserve">Če bi žico, ki povezuje upora </w:t>
      </w:r>
      <w:r w:rsidR="00B07CB9">
        <w:rPr>
          <w:color w:val="FF0000"/>
        </w:rPr>
        <w:t>prerezali, bi prekinili el. Tokokrog in na uporu se ne bi porabljala nobena električna energija.</w:t>
      </w:r>
    </w:p>
    <w:p w:rsidR="00136FF0" w:rsidRDefault="00136FF0" w:rsidP="00136FF0"/>
    <w:p w:rsidR="00136FF0" w:rsidRDefault="00136FF0" w:rsidP="00136FF0">
      <w:r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Pravokotnik 1" descr="zaporedna vezava upor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EE68B5" id="Pravokotnik 1" o:spid="_x0000_s1026" alt="zaporedna vezava uporov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0B5934D1" wp14:editId="0BA9FB96">
            <wp:extent cx="3322955" cy="1412240"/>
            <wp:effectExtent l="0" t="0" r="0" b="0"/>
            <wp:docPr id="2" name="Slika 2" descr="zaporedna vezava upo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poredna vezava uporo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FF0" w:rsidRDefault="00136FF0" w:rsidP="00136FF0"/>
    <w:p w:rsidR="00136FF0" w:rsidRDefault="00136FF0" w:rsidP="00136FF0"/>
    <w:p w:rsidR="00136FF0" w:rsidRDefault="00B07CB9" w:rsidP="00136FF0">
      <w:r w:rsidRPr="00B07CB9">
        <w:rPr>
          <w:noProof/>
          <w:lang w:eastAsia="sl-SI"/>
        </w:rPr>
        <w:lastRenderedPageBreak/>
        <w:drawing>
          <wp:inline distT="0" distB="0" distL="0" distR="0">
            <wp:extent cx="3582670" cy="3432175"/>
            <wp:effectExtent l="0" t="0" r="0" b="0"/>
            <wp:docPr id="3" name="Slika 3" descr="C:\Users\Tapta-Kancanadi\__MOJI DOKUMENTI C\INSTRUKCIJE\OŠ ŠENTVID pri STIČNI\RAZNA GRADIVA in DODATNE RAZLAGE\BATERIJA in ZAR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pta-Kancanadi\__MOJI DOKUMENTI C\INSTRUKCIJE\OŠ ŠENTVID pri STIČNI\RAZNA GRADIVA in DODATNE RAZLAGE\BATERIJA in ZARNIC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FF0" w:rsidRDefault="00B07CB9" w:rsidP="00136FF0">
      <w:r w:rsidRPr="00B07CB9">
        <w:rPr>
          <w:noProof/>
          <w:lang w:eastAsia="sl-SI"/>
        </w:rPr>
        <w:lastRenderedPageBreak/>
        <w:drawing>
          <wp:inline distT="0" distB="0" distL="0" distR="0">
            <wp:extent cx="5760720" cy="4321665"/>
            <wp:effectExtent l="0" t="0" r="0" b="3175"/>
            <wp:docPr id="4" name="Slika 4" descr="C:\Users\Tapta-Kancanadi\__MOJI DOKUMENTI C\INSTRUKCIJE\OŠ ŠENTVID pri STIČNI\RAZNA GRADIVA in DODATNE RAZLAGE\napetost-je-vzrok-tok-je-posledica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pta-Kancanadi\__MOJI DOKUMENTI C\INSTRUKCIJE\OŠ ŠENTVID pri STIČNI\RAZNA GRADIVA in DODATNE RAZLAGE\napetost-je-vzrok-tok-je-posledica-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CB9">
        <w:rPr>
          <w:noProof/>
          <w:lang w:eastAsia="sl-SI"/>
        </w:rPr>
        <w:drawing>
          <wp:inline distT="0" distB="0" distL="0" distR="0">
            <wp:extent cx="2559050" cy="1788160"/>
            <wp:effectExtent l="0" t="0" r="0" b="2540"/>
            <wp:docPr id="5" name="Slika 5" descr="C:\Users\Tapta-Kancanadi\__MOJI DOKUMENTI C\INSTRUKCIJE\OŠ ŠENTVID pri STIČNI\RAZNA GRADIVA in DODATNE RAZLAGE\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pta-Kancanadi\__MOJI DOKUMENTI C\INSTRUKCIJE\OŠ ŠENTVID pri STIČNI\RAZNA GRADIVA in DODATNE RAZLAGE\she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CB9" w:rsidRDefault="00B07CB9" w:rsidP="00136FF0"/>
    <w:p w:rsidR="00B07CB9" w:rsidRDefault="00B07CB9" w:rsidP="00136FF0">
      <w:r>
        <w:t>ŽEPNA SVETILKA na baterije:</w:t>
      </w:r>
    </w:p>
    <w:p w:rsidR="00B07CB9" w:rsidRDefault="00B07CB9" w:rsidP="00136FF0"/>
    <w:p w:rsidR="00B07CB9" w:rsidRDefault="00B07CB9" w:rsidP="00136FF0">
      <w:r w:rsidRPr="00B07CB9">
        <w:rPr>
          <w:noProof/>
          <w:lang w:eastAsia="sl-SI"/>
        </w:rPr>
        <w:drawing>
          <wp:inline distT="0" distB="0" distL="0" distR="0">
            <wp:extent cx="3009265" cy="1521460"/>
            <wp:effectExtent l="0" t="0" r="635" b="2540"/>
            <wp:docPr id="6" name="Slika 6" descr="C:\Users\Tapta-Kancanadi\__MOJI DOKUMENTI C\INSTRUKCIJE\OŠ ŠENTVID pri STIČNI\RAZNA GRADIVA in DODATNE RAZLAGE\žepna sveti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pta-Kancanadi\__MOJI DOKUMENTI C\INSTRUKCIJE\OŠ ŠENTVID pri STIČNI\RAZNA GRADIVA in DODATNE RAZLAGE\žepna svetil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CB9" w:rsidRDefault="00B07CB9" w:rsidP="00136FF0"/>
    <w:p w:rsidR="00B07CB9" w:rsidRDefault="00B07CB9" w:rsidP="00136FF0">
      <w:r>
        <w:t>Slika navadne varovalke:</w:t>
      </w:r>
    </w:p>
    <w:p w:rsidR="00B07CB9" w:rsidRDefault="00B07CB9" w:rsidP="00136FF0"/>
    <w:p w:rsidR="000C6F7D" w:rsidRDefault="00B07CB9" w:rsidP="00136FF0">
      <w:r w:rsidRPr="00B07CB9">
        <w:rPr>
          <w:noProof/>
          <w:lang w:eastAsia="sl-SI"/>
        </w:rPr>
        <w:drawing>
          <wp:inline distT="0" distB="0" distL="0" distR="0">
            <wp:extent cx="2865755" cy="1590040"/>
            <wp:effectExtent l="0" t="0" r="0" b="0"/>
            <wp:docPr id="7" name="Slika 7" descr="C:\Users\Tapta-Kancanadi\__MOJI DOKUMENTI C\INSTRUKCIJE\OŠ ŠENTVID pri STIČNI\RAZNA GRADIVA in DODATNE RAZLAGE\slika varova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pta-Kancanadi\__MOJI DOKUMENTI C\INSTRUKCIJE\OŠ ŠENTVID pri STIČNI\RAZNA GRADIVA in DODATNE RAZLAGE\slika varovalk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7D" w:rsidRPr="000C6F7D" w:rsidRDefault="000C6F7D" w:rsidP="000C6F7D"/>
    <w:p w:rsidR="000C6F7D" w:rsidRDefault="000C6F7D" w:rsidP="000C6F7D"/>
    <w:p w:rsidR="00B07CB9" w:rsidRPr="000C6F7D" w:rsidRDefault="000C6F7D" w:rsidP="000C6F7D">
      <w:pPr>
        <w:rPr>
          <w:b/>
          <w:color w:val="FF0000"/>
        </w:rPr>
      </w:pPr>
      <w:r w:rsidRPr="000C6F7D">
        <w:rPr>
          <w:b/>
          <w:color w:val="FF0000"/>
        </w:rPr>
        <w:t xml:space="preserve">ZA KONEC pa še ena zelo uporabna povezava, ki bo – upam – mnogokomu marsikaj razjasnila </w:t>
      </w:r>
      <w:r w:rsidRPr="000C6F7D">
        <w:rPr>
          <w:b/>
          <w:color w:val="FF0000"/>
        </w:rPr>
        <w:sym w:font="Wingdings" w:char="F04A"/>
      </w:r>
      <w:r w:rsidRPr="000C6F7D">
        <w:rPr>
          <w:b/>
          <w:color w:val="FF0000"/>
        </w:rPr>
        <w:t>:</w:t>
      </w:r>
    </w:p>
    <w:p w:rsidR="000C6F7D" w:rsidRPr="000C6F7D" w:rsidRDefault="000C6F7D" w:rsidP="000C6F7D">
      <w:hyperlink r:id="rId10" w:history="1">
        <w:r>
          <w:rPr>
            <w:rStyle w:val="Hiperpovezava"/>
          </w:rPr>
          <w:t>http://www2.arnes.si/~oturniscems/elektrika/elektrika.htm</w:t>
        </w:r>
      </w:hyperlink>
      <w:r>
        <w:t xml:space="preserve"> </w:t>
      </w:r>
      <w:bookmarkStart w:id="0" w:name="_GoBack"/>
      <w:bookmarkEnd w:id="0"/>
    </w:p>
    <w:sectPr w:rsidR="000C6F7D" w:rsidRPr="000C6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B5"/>
    <w:rsid w:val="00094202"/>
    <w:rsid w:val="000A11E4"/>
    <w:rsid w:val="000C6F7D"/>
    <w:rsid w:val="00136FF0"/>
    <w:rsid w:val="002872AD"/>
    <w:rsid w:val="00382338"/>
    <w:rsid w:val="004074B9"/>
    <w:rsid w:val="00853644"/>
    <w:rsid w:val="009D34B5"/>
    <w:rsid w:val="00B0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5195"/>
  <w15:chartTrackingRefBased/>
  <w15:docId w15:val="{D79998F0-82CB-4AC1-8F9C-5E321E7C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136F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36F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semiHidden/>
    <w:unhideWhenUsed/>
    <w:rsid w:val="000C6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2.arnes.si/~oturniscems/elektrika/elektrika.ht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Tapta-Kancanadi</dc:creator>
  <cp:keywords/>
  <dc:description/>
  <cp:lastModifiedBy>Tapta-Kancanadi</cp:lastModifiedBy>
  <cp:revision>3</cp:revision>
  <dcterms:created xsi:type="dcterms:W3CDTF">2020-04-10T07:49:00Z</dcterms:created>
  <dcterms:modified xsi:type="dcterms:W3CDTF">2020-04-10T08:28:00Z</dcterms:modified>
</cp:coreProperties>
</file>