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10490" w:type="dxa"/>
        <w:jc w:val="center"/>
        <w:tblLayout w:type="fixed"/>
        <w:tblLook w:val="04A0" w:firstRow="1" w:lastRow="0" w:firstColumn="1" w:lastColumn="0" w:noHBand="0" w:noVBand="1"/>
      </w:tblPr>
      <w:tblGrid>
        <w:gridCol w:w="1129"/>
        <w:gridCol w:w="9361"/>
      </w:tblGrid>
      <w:tr w:rsidR="00F23BAD" w14:paraId="32070CFC" w14:textId="77777777" w:rsidTr="000F5D6F">
        <w:trPr>
          <w:trHeight w:val="357"/>
          <w:jc w:val="center"/>
        </w:trPr>
        <w:tc>
          <w:tcPr>
            <w:tcW w:w="10490" w:type="dxa"/>
            <w:gridSpan w:val="2"/>
          </w:tcPr>
          <w:p w14:paraId="7C21A6C0" w14:textId="580F5584" w:rsidR="00F23BAD" w:rsidRDefault="003F7443" w:rsidP="00F23BAD">
            <w:pPr>
              <w:jc w:val="center"/>
            </w:pPr>
            <w:r w:rsidRPr="00421DD5">
              <w:t>Teden: 30. 3. 2020 – 3. 4</w:t>
            </w:r>
            <w:r w:rsidR="00F23BAD" w:rsidRPr="00421DD5">
              <w:t>. 2020</w:t>
            </w:r>
          </w:p>
        </w:tc>
      </w:tr>
      <w:tr w:rsidR="007E02EF" w14:paraId="47CD2811" w14:textId="77777777" w:rsidTr="000F5D6F">
        <w:trPr>
          <w:trHeight w:val="337"/>
          <w:jc w:val="center"/>
        </w:trPr>
        <w:tc>
          <w:tcPr>
            <w:tcW w:w="1129" w:type="dxa"/>
          </w:tcPr>
          <w:p w14:paraId="5389F57D" w14:textId="77777777" w:rsidR="007E02EF" w:rsidRPr="00711A3C" w:rsidRDefault="007E02EF">
            <w:pPr>
              <w:rPr>
                <w:rFonts w:cstheme="minorHAnsi"/>
              </w:rPr>
            </w:pPr>
          </w:p>
        </w:tc>
        <w:tc>
          <w:tcPr>
            <w:tcW w:w="9361" w:type="dxa"/>
          </w:tcPr>
          <w:p w14:paraId="63D6F04A" w14:textId="1115A0C3" w:rsidR="007E02EF" w:rsidRPr="00711A3C" w:rsidRDefault="007E02EF">
            <w:pPr>
              <w:rPr>
                <w:rFonts w:cstheme="minorHAnsi"/>
              </w:rPr>
            </w:pPr>
            <w:r w:rsidRPr="00711A3C">
              <w:rPr>
                <w:rFonts w:cstheme="minorHAnsi"/>
              </w:rPr>
              <w:t>2. razred</w:t>
            </w:r>
          </w:p>
        </w:tc>
      </w:tr>
      <w:tr w:rsidR="007E02EF" w14:paraId="348F7CF7" w14:textId="77777777" w:rsidTr="000F5D6F">
        <w:trPr>
          <w:trHeight w:val="337"/>
          <w:jc w:val="center"/>
        </w:trPr>
        <w:tc>
          <w:tcPr>
            <w:tcW w:w="1129" w:type="dxa"/>
          </w:tcPr>
          <w:p w14:paraId="38390C8F" w14:textId="2AE0F619" w:rsidR="007E02EF" w:rsidRPr="00421DD5" w:rsidRDefault="007E02EF" w:rsidP="00666B85">
            <w:pPr>
              <w:rPr>
                <w:rFonts w:cstheme="minorHAnsi"/>
              </w:rPr>
            </w:pPr>
            <w:r w:rsidRPr="00421DD5">
              <w:rPr>
                <w:rFonts w:cstheme="minorHAnsi"/>
              </w:rPr>
              <w:t>SLJ</w:t>
            </w:r>
          </w:p>
        </w:tc>
        <w:tc>
          <w:tcPr>
            <w:tcW w:w="9361" w:type="dxa"/>
          </w:tcPr>
          <w:p w14:paraId="00B85B66" w14:textId="2502D463" w:rsidR="003F7443" w:rsidRDefault="00AD23D3" w:rsidP="003F7443">
            <w:r w:rsidRPr="00421DD5">
              <w:rPr>
                <w:rFonts w:eastAsia="Times New Roman" w:cstheme="minorHAnsi"/>
                <w:b/>
                <w:lang w:eastAsia="sl-SI"/>
              </w:rPr>
              <w:t xml:space="preserve">- </w:t>
            </w:r>
            <w:r w:rsidR="008F64CA">
              <w:rPr>
                <w:b/>
              </w:rPr>
              <w:t>SKRBIM</w:t>
            </w:r>
            <w:r w:rsidR="003F7443" w:rsidRPr="00421DD5">
              <w:rPr>
                <w:b/>
              </w:rPr>
              <w:t xml:space="preserve"> ZA OKOLJE</w:t>
            </w:r>
            <w:r w:rsidR="003F7443" w:rsidRPr="00421DD5">
              <w:t xml:space="preserve"> – bra</w:t>
            </w:r>
            <w:r w:rsidR="008F64CA">
              <w:t>nje in razčlenjevanje besedila</w:t>
            </w:r>
            <w:r w:rsidR="0056464E" w:rsidRPr="00421DD5">
              <w:t xml:space="preserve"> ;</w:t>
            </w:r>
            <w:r w:rsidR="008F64CA">
              <w:t xml:space="preserve"> reši naloge v</w:t>
            </w:r>
            <w:r w:rsidR="0056464E" w:rsidRPr="00421DD5">
              <w:t xml:space="preserve"> </w:t>
            </w:r>
            <w:r w:rsidR="003F7443" w:rsidRPr="00421DD5">
              <w:t>DZ, str. 36 – 38</w:t>
            </w:r>
          </w:p>
          <w:p w14:paraId="789A92C2" w14:textId="0FCEC11C" w:rsidR="008F64CA" w:rsidRPr="00421DD5" w:rsidRDefault="008F64CA" w:rsidP="003F7443">
            <w:r>
              <w:t>Pred branjem se pogovorite o pomenu skrbi za okolje (naravne nesreče ipd.).</w:t>
            </w:r>
          </w:p>
          <w:p w14:paraId="38A31D71" w14:textId="7AA8D258" w:rsidR="003F7443" w:rsidRPr="00421DD5" w:rsidRDefault="003F7443" w:rsidP="003F7443">
            <w:r w:rsidRPr="00421DD5">
              <w:rPr>
                <w:b/>
              </w:rPr>
              <w:t>- ZBIRAM PAPIR</w:t>
            </w:r>
            <w:r w:rsidRPr="00421DD5">
              <w:t xml:space="preserve"> – tvorjenje besedila ob nizu slik; </w:t>
            </w:r>
            <w:r w:rsidR="0056464E" w:rsidRPr="00421DD5">
              <w:t xml:space="preserve">oglej si slike </w:t>
            </w:r>
            <w:proofErr w:type="gramStart"/>
            <w:r w:rsidR="0056464E" w:rsidRPr="00421DD5">
              <w:t xml:space="preserve">v  </w:t>
            </w:r>
            <w:r w:rsidRPr="00421DD5">
              <w:t>DZ</w:t>
            </w:r>
            <w:proofErr w:type="gramEnd"/>
            <w:r w:rsidRPr="00421DD5">
              <w:t>, str. 39</w:t>
            </w:r>
            <w:r w:rsidR="0056464E" w:rsidRPr="00421DD5">
              <w:t xml:space="preserve"> in sestavi zgodbo</w:t>
            </w:r>
            <w:r w:rsidR="005171BD">
              <w:t xml:space="preserve"> (osebam daj imena)</w:t>
            </w:r>
            <w:r w:rsidR="00334345" w:rsidRPr="00421DD5">
              <w:t>, zapiši jo v zvezek</w:t>
            </w:r>
            <w:r w:rsidR="005171BD">
              <w:t xml:space="preserve">. Pazi na lepopis in </w:t>
            </w:r>
            <w:r w:rsidR="001A2DBC">
              <w:t xml:space="preserve">uporabo </w:t>
            </w:r>
            <w:r w:rsidR="005171BD">
              <w:t>velike začetnice.</w:t>
            </w:r>
          </w:p>
          <w:p w14:paraId="6E3517E1" w14:textId="77777777" w:rsidR="00334345" w:rsidRPr="00421DD5" w:rsidRDefault="003F7443" w:rsidP="00334345">
            <w:pPr>
              <w:rPr>
                <w:rFonts w:eastAsia="Times New Roman" w:cstheme="minorHAnsi"/>
                <w:lang w:eastAsia="sl-SI"/>
              </w:rPr>
            </w:pPr>
            <w:r w:rsidRPr="00421DD5">
              <w:rPr>
                <w:b/>
              </w:rPr>
              <w:t xml:space="preserve">- </w:t>
            </w:r>
            <w:r w:rsidR="001978FF" w:rsidRPr="00421DD5">
              <w:rPr>
                <w:b/>
              </w:rPr>
              <w:t xml:space="preserve">MALA IN VELIKA PISANA ČRKA </w:t>
            </w:r>
            <w:r w:rsidR="001978FF" w:rsidRPr="00421DD5">
              <w:rPr>
                <w:b/>
                <w:bCs/>
              </w:rPr>
              <w:t>L</w:t>
            </w:r>
            <w:r w:rsidR="00334345" w:rsidRPr="00421DD5">
              <w:rPr>
                <w:b/>
                <w:bCs/>
              </w:rPr>
              <w:t xml:space="preserve"> </w:t>
            </w:r>
            <w:r w:rsidR="00334345" w:rsidRPr="00421DD5">
              <w:rPr>
                <w:rFonts w:eastAsia="Times New Roman" w:cstheme="minorHAnsi"/>
                <w:lang w:eastAsia="sl-SI"/>
              </w:rPr>
              <w:t xml:space="preserve">( DZO, str.106, 107; vaja na  list (b razred), mavrična črka v </w:t>
            </w:r>
          </w:p>
          <w:p w14:paraId="5DA374CB" w14:textId="77777777" w:rsidR="00334345" w:rsidRPr="00421DD5" w:rsidRDefault="00334345" w:rsidP="00334345">
            <w:pPr>
              <w:rPr>
                <w:rFonts w:eastAsia="Times New Roman" w:cstheme="minorHAnsi"/>
                <w:lang w:eastAsia="sl-SI"/>
              </w:rPr>
            </w:pPr>
            <w:r w:rsidRPr="00421DD5">
              <w:rPr>
                <w:rFonts w:eastAsia="Times New Roman" w:cstheme="minorHAnsi"/>
                <w:lang w:eastAsia="sl-SI"/>
              </w:rPr>
              <w:t xml:space="preserve">  zvezek (a razred) in vaja črke v črtovje v zvezek z vmesno črto ; zapis besed, ki imajo črko L in  </w:t>
            </w:r>
          </w:p>
          <w:p w14:paraId="6029DEBE" w14:textId="251065C9" w:rsidR="00334345" w:rsidRPr="00421DD5" w:rsidRDefault="00334345" w:rsidP="00334345">
            <w:pPr>
              <w:rPr>
                <w:rFonts w:eastAsia="Times New Roman" w:cstheme="minorHAnsi"/>
                <w:lang w:eastAsia="sl-SI"/>
              </w:rPr>
            </w:pPr>
            <w:r w:rsidRPr="00421DD5">
              <w:rPr>
                <w:rFonts w:eastAsia="Times New Roman" w:cstheme="minorHAnsi"/>
                <w:lang w:eastAsia="sl-SI"/>
              </w:rPr>
              <w:t xml:space="preserve">  že obravnavane pisane črke); lahko zapišete tudi kakšno poved</w:t>
            </w:r>
          </w:p>
          <w:p w14:paraId="41530ED1" w14:textId="47D6E81A" w:rsidR="00334345" w:rsidRPr="00334345" w:rsidRDefault="00334345" w:rsidP="00334345">
            <w:pPr>
              <w:rPr>
                <w:rFonts w:eastAsia="Times New Roman" w:cstheme="minorHAnsi"/>
                <w:lang w:eastAsia="sl-SI"/>
              </w:rPr>
            </w:pPr>
            <w:r w:rsidRPr="00421DD5">
              <w:rPr>
                <w:rFonts w:eastAsia="Times New Roman" w:cstheme="minorHAnsi"/>
                <w:lang w:eastAsia="sl-SI"/>
              </w:rPr>
              <w:t xml:space="preserve">  </w:t>
            </w:r>
            <w:r w:rsidRPr="00334345">
              <w:rPr>
                <w:rFonts w:eastAsia="Times New Roman" w:cstheme="minorHAnsi"/>
                <w:lang w:eastAsia="sl-SI"/>
              </w:rPr>
              <w:t>Posnetek poteznosti črk si lahko ogledate na spodnji povezavi:</w:t>
            </w:r>
          </w:p>
          <w:p w14:paraId="2A6C4211" w14:textId="7057F435" w:rsidR="00334345" w:rsidRPr="00334345" w:rsidRDefault="00334345" w:rsidP="00334345">
            <w:pPr>
              <w:rPr>
                <w:rFonts w:eastAsia="Times New Roman" w:cstheme="minorHAnsi"/>
                <w:lang w:eastAsia="sl-SI"/>
              </w:rPr>
            </w:pPr>
            <w:r w:rsidRPr="00421DD5">
              <w:t xml:space="preserve">  </w:t>
            </w:r>
            <w:hyperlink r:id="rId9" w:history="1">
              <w:r w:rsidRPr="00421DD5">
                <w:rPr>
                  <w:rFonts w:cstheme="minorHAnsi"/>
                  <w:color w:val="0000FF"/>
                  <w:u w:val="single"/>
                </w:rPr>
                <w:t>https://www.lilibi.si/solska-ulica/slovenscina/dezela-abc/pisane-crke</w:t>
              </w:r>
            </w:hyperlink>
          </w:p>
          <w:p w14:paraId="25D86E18" w14:textId="77777777" w:rsidR="00334345" w:rsidRPr="00421DD5" w:rsidRDefault="001978FF" w:rsidP="003F7443">
            <w:r w:rsidRPr="00421DD5">
              <w:rPr>
                <w:b/>
                <w:bCs/>
              </w:rPr>
              <w:t xml:space="preserve">- </w:t>
            </w:r>
            <w:r w:rsidRPr="00421DD5">
              <w:rPr>
                <w:b/>
              </w:rPr>
              <w:t>IZDELEK IZ TETRAPAKA</w:t>
            </w:r>
            <w:r w:rsidRPr="00421DD5">
              <w:rPr>
                <w:szCs w:val="20"/>
              </w:rPr>
              <w:t xml:space="preserve"> </w:t>
            </w:r>
            <w:r w:rsidRPr="00421DD5">
              <w:t>–</w:t>
            </w:r>
            <w:r w:rsidRPr="00421DD5">
              <w:rPr>
                <w:b/>
              </w:rPr>
              <w:t xml:space="preserve"> </w:t>
            </w:r>
            <w:r w:rsidRPr="00421DD5">
              <w:t>branje in razčlenjevanje besedila, DZ, str. 40, 41</w:t>
            </w:r>
            <w:r w:rsidR="00334345" w:rsidRPr="00421DD5">
              <w:t xml:space="preserve">; preberi vprašanja  </w:t>
            </w:r>
          </w:p>
          <w:p w14:paraId="16B3170E" w14:textId="360034A6" w:rsidR="001978FF" w:rsidRPr="00421DD5" w:rsidRDefault="00334345" w:rsidP="003F7443">
            <w:r w:rsidRPr="00421DD5">
              <w:t xml:space="preserve">  </w:t>
            </w:r>
            <w:proofErr w:type="gramStart"/>
            <w:r w:rsidRPr="00421DD5">
              <w:t>in</w:t>
            </w:r>
            <w:proofErr w:type="gramEnd"/>
            <w:r w:rsidRPr="00421DD5">
              <w:t xml:space="preserve"> poišči podatke v besedilu, zapiši jih z besedo v preglednico. B</w:t>
            </w:r>
            <w:r w:rsidR="001978FF" w:rsidRPr="00421DD5">
              <w:t xml:space="preserve">esedilo se  </w:t>
            </w:r>
          </w:p>
          <w:p w14:paraId="505F4579" w14:textId="49D3280E" w:rsidR="001978FF" w:rsidRPr="00421DD5" w:rsidRDefault="001978FF" w:rsidP="003F7443">
            <w:r w:rsidRPr="00421DD5">
              <w:t xml:space="preserve">  </w:t>
            </w:r>
            <w:proofErr w:type="gramStart"/>
            <w:r w:rsidRPr="00421DD5">
              <w:t>navezuje</w:t>
            </w:r>
            <w:proofErr w:type="gramEnd"/>
            <w:r w:rsidRPr="00421DD5">
              <w:t xml:space="preserve"> na LUM!</w:t>
            </w:r>
            <w:r w:rsidR="00334345" w:rsidRPr="00421DD5">
              <w:t xml:space="preserve"> </w:t>
            </w:r>
          </w:p>
          <w:p w14:paraId="03D5C0D8" w14:textId="71FD54C8" w:rsidR="001978FF" w:rsidRPr="00421DD5" w:rsidRDefault="001978FF" w:rsidP="003F7443">
            <w:pPr>
              <w:rPr>
                <w:b/>
              </w:rPr>
            </w:pPr>
            <w:r w:rsidRPr="00421DD5">
              <w:rPr>
                <w:b/>
              </w:rPr>
              <w:t>- Ob mednarodnem dnevu knjig za otroke preberi nekomu pravljico po svoji izbiri</w:t>
            </w:r>
          </w:p>
          <w:p w14:paraId="7D204E1C" w14:textId="77777777" w:rsidR="00334345" w:rsidRPr="00421DD5" w:rsidRDefault="001978FF" w:rsidP="00334345">
            <w:pPr>
              <w:rPr>
                <w:rFonts w:eastAsia="Times New Roman" w:cstheme="minorHAnsi"/>
                <w:lang w:eastAsia="sl-SI"/>
              </w:rPr>
            </w:pPr>
            <w:r w:rsidRPr="00421DD5">
              <w:rPr>
                <w:b/>
              </w:rPr>
              <w:t xml:space="preserve">- MALA IN VELIKA PISANA ČRKA </w:t>
            </w:r>
            <w:r w:rsidRPr="00421DD5">
              <w:rPr>
                <w:b/>
                <w:bCs/>
              </w:rPr>
              <w:t>T</w:t>
            </w:r>
            <w:r w:rsidR="00334345" w:rsidRPr="00421DD5">
              <w:rPr>
                <w:b/>
                <w:bCs/>
              </w:rPr>
              <w:t xml:space="preserve"> </w:t>
            </w:r>
            <w:r w:rsidR="00334345" w:rsidRPr="00421DD5">
              <w:rPr>
                <w:rFonts w:eastAsia="Times New Roman" w:cstheme="minorHAnsi"/>
                <w:lang w:eastAsia="sl-SI"/>
              </w:rPr>
              <w:t xml:space="preserve">( DZO, str.106, 107; vaja na  list (b razred), mavrična črka v </w:t>
            </w:r>
          </w:p>
          <w:p w14:paraId="5B618DC5" w14:textId="0B715E84" w:rsidR="00334345" w:rsidRPr="00421DD5" w:rsidRDefault="00334345" w:rsidP="00334345">
            <w:pPr>
              <w:rPr>
                <w:rFonts w:eastAsia="Times New Roman" w:cstheme="minorHAnsi"/>
                <w:lang w:eastAsia="sl-SI"/>
              </w:rPr>
            </w:pPr>
            <w:r w:rsidRPr="00421DD5">
              <w:rPr>
                <w:rFonts w:eastAsia="Times New Roman" w:cstheme="minorHAnsi"/>
                <w:lang w:eastAsia="sl-SI"/>
              </w:rPr>
              <w:t xml:space="preserve">  zvezek (a razred) in vaja črke v črtovje v zvezek z vmesno črto ; zapis besed, ki imajo črko T in  </w:t>
            </w:r>
          </w:p>
          <w:p w14:paraId="147CDDF8" w14:textId="7DA57FAD" w:rsidR="00334345" w:rsidRPr="00334345" w:rsidRDefault="00334345" w:rsidP="00C71C6B">
            <w:pPr>
              <w:rPr>
                <w:rFonts w:eastAsia="Times New Roman" w:cstheme="minorHAnsi"/>
                <w:lang w:eastAsia="sl-SI"/>
              </w:rPr>
            </w:pPr>
            <w:r w:rsidRPr="00421DD5">
              <w:rPr>
                <w:rFonts w:eastAsia="Times New Roman" w:cstheme="minorHAnsi"/>
                <w:lang w:eastAsia="sl-SI"/>
              </w:rPr>
              <w:t xml:space="preserve">  že obravnavane pisane črke); lahko zapišete tudi kakšno poved</w:t>
            </w:r>
            <w:r w:rsidR="00C71C6B">
              <w:rPr>
                <w:rFonts w:eastAsia="Times New Roman" w:cstheme="minorHAnsi"/>
                <w:lang w:eastAsia="sl-SI"/>
              </w:rPr>
              <w:t>; oglej si posnetek poteznosti</w:t>
            </w:r>
          </w:p>
          <w:p w14:paraId="208FBE04" w14:textId="19835FE7" w:rsidR="007E02EF" w:rsidRPr="00421DD5" w:rsidRDefault="001978FF" w:rsidP="00C719F9">
            <w:pPr>
              <w:rPr>
                <w:rFonts w:eastAsia="Times New Roman" w:cstheme="minorHAnsi"/>
                <w:lang w:eastAsia="sl-SI"/>
              </w:rPr>
            </w:pPr>
            <w:r w:rsidRPr="00421DD5">
              <w:rPr>
                <w:b/>
              </w:rPr>
              <w:t>- OD DOMA DO RIBNIKA</w:t>
            </w:r>
            <w:r w:rsidRPr="00421DD5">
              <w:t xml:space="preserve"> – opis poti –</w:t>
            </w:r>
            <w:r w:rsidRPr="00421DD5">
              <w:rPr>
                <w:b/>
              </w:rPr>
              <w:t xml:space="preserve"> </w:t>
            </w:r>
            <w:r w:rsidRPr="00421DD5">
              <w:t>branje in razčlenjevanje besedila</w:t>
            </w:r>
            <w:r w:rsidRPr="00421DD5">
              <w:rPr>
                <w:rFonts w:eastAsia="Times New Roman" w:cstheme="minorHAnsi"/>
                <w:lang w:eastAsia="sl-SI"/>
              </w:rPr>
              <w:t>; DZ, str. 42, 43</w:t>
            </w:r>
            <w:r w:rsidR="00334345" w:rsidRPr="00421DD5">
              <w:rPr>
                <w:rFonts w:eastAsia="Times New Roman" w:cstheme="minorHAnsi"/>
                <w:lang w:eastAsia="sl-SI"/>
              </w:rPr>
              <w:t xml:space="preserve">; </w:t>
            </w:r>
          </w:p>
          <w:p w14:paraId="41820891" w14:textId="5B55D934" w:rsidR="00196761" w:rsidRPr="00BB2EDD" w:rsidRDefault="00BB2EDD" w:rsidP="00C719F9">
            <w:pPr>
              <w:rPr>
                <w:rFonts w:eastAsia="Times New Roman" w:cstheme="minorHAnsi"/>
                <w:b/>
                <w:sz w:val="20"/>
                <w:szCs w:val="20"/>
                <w:lang w:eastAsia="sl-SI"/>
              </w:rPr>
            </w:pPr>
            <w:r w:rsidRPr="00BB2EDD">
              <w:rPr>
                <w:b/>
                <w:sz w:val="20"/>
                <w:szCs w:val="20"/>
                <w:highlight w:val="yellow"/>
              </w:rPr>
              <w:t>IZDELAJ SI BRALNO POT ZA MESEC APRIL TER SI OZNAČUJ VSAKODNEVNO BRANJE KOT DO SEDAJ. KO SE VIDIMO, JO PRINESI S SEBOJ.</w:t>
            </w:r>
          </w:p>
        </w:tc>
      </w:tr>
      <w:tr w:rsidR="002A2459" w14:paraId="20210525" w14:textId="77777777" w:rsidTr="000F5D6F">
        <w:trPr>
          <w:trHeight w:val="337"/>
          <w:jc w:val="center"/>
        </w:trPr>
        <w:tc>
          <w:tcPr>
            <w:tcW w:w="1129" w:type="dxa"/>
          </w:tcPr>
          <w:p w14:paraId="1ED9FE8D" w14:textId="134DE23E" w:rsidR="002A2459" w:rsidRPr="00711A3C" w:rsidRDefault="002A2459">
            <w:pPr>
              <w:rPr>
                <w:rFonts w:cstheme="minorHAnsi"/>
              </w:rPr>
            </w:pPr>
            <w:r w:rsidRPr="00711A3C">
              <w:rPr>
                <w:rFonts w:cstheme="minorHAnsi"/>
              </w:rPr>
              <w:t>MAT</w:t>
            </w:r>
          </w:p>
        </w:tc>
        <w:tc>
          <w:tcPr>
            <w:tcW w:w="9361" w:type="dxa"/>
          </w:tcPr>
          <w:p w14:paraId="644FEAE5" w14:textId="26996569" w:rsidR="00FC4564" w:rsidRPr="00421DD5" w:rsidRDefault="00FC4564" w:rsidP="003463FB">
            <w:pPr>
              <w:rPr>
                <w:rFonts w:eastAsia="Times New Roman" w:cstheme="minorHAnsi"/>
                <w:lang w:eastAsia="sl-SI"/>
              </w:rPr>
            </w:pPr>
            <w:r w:rsidRPr="00421DD5">
              <w:rPr>
                <w:rFonts w:eastAsia="Times New Roman" w:cstheme="minorHAnsi"/>
                <w:lang w:eastAsia="sl-SI"/>
              </w:rPr>
              <w:t>Računanje s pomočjo stonoge, stotičnega kvadrata in ponazoril (palčk)!</w:t>
            </w:r>
          </w:p>
          <w:p w14:paraId="4CF28036" w14:textId="38B7F2E1" w:rsidR="002A2459" w:rsidRPr="00421DD5" w:rsidRDefault="00FC4564" w:rsidP="00802AD6">
            <w:pPr>
              <w:rPr>
                <w:rFonts w:eastAsia="Times New Roman" w:cstheme="minorHAnsi"/>
                <w:lang w:eastAsia="sl-SI"/>
              </w:rPr>
            </w:pPr>
            <w:r w:rsidRPr="00421DD5">
              <w:rPr>
                <w:rFonts w:eastAsia="Times New Roman" w:cstheme="minorHAnsi"/>
                <w:b/>
                <w:lang w:eastAsia="sl-SI"/>
              </w:rPr>
              <w:t xml:space="preserve">- </w:t>
            </w:r>
            <w:r w:rsidR="002A2459" w:rsidRPr="00421DD5">
              <w:rPr>
                <w:rFonts w:eastAsia="Times New Roman" w:cstheme="minorHAnsi"/>
                <w:b/>
                <w:lang w:eastAsia="sl-SI"/>
              </w:rPr>
              <w:t>Odštevam do 100</w:t>
            </w:r>
            <w:r w:rsidR="00EC0F05" w:rsidRPr="00421DD5">
              <w:rPr>
                <w:rFonts w:eastAsia="Times New Roman" w:cstheme="minorHAnsi"/>
                <w:lang w:eastAsia="sl-SI"/>
              </w:rPr>
              <w:t xml:space="preserve"> </w:t>
            </w:r>
            <w:r w:rsidR="002A2459" w:rsidRPr="00421DD5">
              <w:rPr>
                <w:rFonts w:eastAsia="Times New Roman" w:cstheme="minorHAnsi"/>
                <w:lang w:eastAsia="sl-SI"/>
              </w:rPr>
              <w:t>( moder DZ, str.</w:t>
            </w:r>
            <w:r w:rsidR="008255A6">
              <w:rPr>
                <w:rFonts w:eastAsia="Times New Roman" w:cstheme="minorHAnsi"/>
                <w:lang w:eastAsia="sl-SI"/>
              </w:rPr>
              <w:t>80, 81, 82</w:t>
            </w:r>
            <w:r w:rsidR="00705276" w:rsidRPr="00421DD5">
              <w:rPr>
                <w:rFonts w:eastAsia="Times New Roman" w:cstheme="minorHAnsi"/>
                <w:lang w:eastAsia="sl-SI"/>
              </w:rPr>
              <w:t>)</w:t>
            </w:r>
          </w:p>
          <w:p w14:paraId="295E4244" w14:textId="018CFE8E" w:rsidR="002A2459" w:rsidRPr="00421DD5" w:rsidRDefault="002A2459" w:rsidP="00421DD5">
            <w:pPr>
              <w:rPr>
                <w:rFonts w:eastAsia="Times New Roman" w:cstheme="minorHAnsi"/>
                <w:lang w:eastAsia="sl-SI"/>
              </w:rPr>
            </w:pPr>
            <w:r w:rsidRPr="00421DD5">
              <w:rPr>
                <w:rFonts w:eastAsia="Times New Roman" w:cstheme="minorHAnsi"/>
                <w:b/>
                <w:lang w:eastAsia="sl-SI"/>
              </w:rPr>
              <w:t xml:space="preserve">- </w:t>
            </w:r>
            <w:r w:rsidR="00705276" w:rsidRPr="00421DD5">
              <w:rPr>
                <w:rFonts w:eastAsia="Times New Roman" w:cstheme="minorHAnsi"/>
                <w:b/>
                <w:lang w:eastAsia="sl-SI"/>
              </w:rPr>
              <w:t xml:space="preserve">Seštevam in odštevam </w:t>
            </w:r>
            <w:r w:rsidRPr="00421DD5">
              <w:rPr>
                <w:rFonts w:eastAsia="Times New Roman" w:cstheme="minorHAnsi"/>
                <w:b/>
                <w:lang w:eastAsia="sl-SI"/>
              </w:rPr>
              <w:t>do 100</w:t>
            </w:r>
            <w:r w:rsidRPr="00421DD5">
              <w:rPr>
                <w:rFonts w:eastAsia="Times New Roman" w:cstheme="minorHAnsi"/>
                <w:lang w:eastAsia="sl-SI"/>
              </w:rPr>
              <w:t xml:space="preserve"> ( moder DZ, str.</w:t>
            </w:r>
            <w:r w:rsidR="00421DD5" w:rsidRPr="00421DD5">
              <w:rPr>
                <w:rFonts w:eastAsia="Times New Roman" w:cstheme="minorHAnsi"/>
                <w:lang w:eastAsia="sl-SI"/>
              </w:rPr>
              <w:t>83, 84)</w:t>
            </w:r>
          </w:p>
        </w:tc>
      </w:tr>
      <w:tr w:rsidR="00062833" w14:paraId="0E09D945" w14:textId="77777777" w:rsidTr="000F5D6F">
        <w:trPr>
          <w:trHeight w:val="337"/>
          <w:jc w:val="center"/>
        </w:trPr>
        <w:tc>
          <w:tcPr>
            <w:tcW w:w="1129" w:type="dxa"/>
          </w:tcPr>
          <w:p w14:paraId="3803AC22" w14:textId="39C48F9C" w:rsidR="00062833" w:rsidRPr="00711A3C" w:rsidRDefault="00062833">
            <w:pPr>
              <w:rPr>
                <w:rFonts w:cstheme="minorHAnsi"/>
              </w:rPr>
            </w:pPr>
            <w:r w:rsidRPr="00711A3C">
              <w:rPr>
                <w:rFonts w:cstheme="minorHAnsi"/>
              </w:rPr>
              <w:t>LUM</w:t>
            </w:r>
          </w:p>
        </w:tc>
        <w:tc>
          <w:tcPr>
            <w:tcW w:w="9361" w:type="dxa"/>
          </w:tcPr>
          <w:p w14:paraId="1B9A6B0F" w14:textId="3C0F9A67" w:rsidR="00062833" w:rsidRPr="005B73C7" w:rsidRDefault="006418A5" w:rsidP="006418A5">
            <w:pPr>
              <w:rPr>
                <w:rFonts w:cstheme="minorHAnsi"/>
                <w:sz w:val="20"/>
                <w:szCs w:val="20"/>
              </w:rPr>
            </w:pPr>
            <w:r w:rsidRPr="005B73C7">
              <w:t>Kiparstvo (kaširanje): OBLIKOVANJE IZDELKA IZ TETRAPAKA</w:t>
            </w:r>
            <w:r w:rsidRPr="005B73C7">
              <w:rPr>
                <w:rFonts w:cstheme="minorHAnsi"/>
                <w:sz w:val="20"/>
                <w:szCs w:val="20"/>
              </w:rPr>
              <w:t xml:space="preserve"> ; </w:t>
            </w:r>
            <w:r w:rsidR="001978FF" w:rsidRPr="005B73C7">
              <w:rPr>
                <w:rFonts w:cstheme="minorHAnsi"/>
                <w:sz w:val="20"/>
                <w:szCs w:val="20"/>
              </w:rPr>
              <w:t xml:space="preserve">navezuje </w:t>
            </w:r>
            <w:r w:rsidRPr="005B73C7">
              <w:rPr>
                <w:rFonts w:cstheme="minorHAnsi"/>
                <w:sz w:val="20"/>
                <w:szCs w:val="20"/>
              </w:rPr>
              <w:t xml:space="preserve">se </w:t>
            </w:r>
            <w:r w:rsidR="001978FF" w:rsidRPr="005B73C7">
              <w:rPr>
                <w:rFonts w:cstheme="minorHAnsi"/>
                <w:sz w:val="20"/>
                <w:szCs w:val="20"/>
              </w:rPr>
              <w:t>na SLJ</w:t>
            </w:r>
            <w:r w:rsidRPr="005B73C7">
              <w:rPr>
                <w:rFonts w:cstheme="minorHAnsi"/>
                <w:sz w:val="20"/>
                <w:szCs w:val="20"/>
              </w:rPr>
              <w:t>, navodila v DZ SLJ</w:t>
            </w:r>
            <w:r w:rsidR="006C1C3D" w:rsidRPr="005B73C7">
              <w:rPr>
                <w:rFonts w:cstheme="minorHAnsi"/>
                <w:sz w:val="20"/>
                <w:szCs w:val="20"/>
              </w:rPr>
              <w:t xml:space="preserve"> </w:t>
            </w:r>
          </w:p>
        </w:tc>
      </w:tr>
      <w:tr w:rsidR="002A2459" w14:paraId="63801972" w14:textId="77777777" w:rsidTr="000F5D6F">
        <w:trPr>
          <w:trHeight w:val="357"/>
          <w:jc w:val="center"/>
        </w:trPr>
        <w:tc>
          <w:tcPr>
            <w:tcW w:w="1129" w:type="dxa"/>
          </w:tcPr>
          <w:p w14:paraId="2486DE35" w14:textId="77777777" w:rsidR="002A2459" w:rsidRPr="003C3894" w:rsidRDefault="002A2459">
            <w:pPr>
              <w:rPr>
                <w:rFonts w:cstheme="minorHAnsi"/>
              </w:rPr>
            </w:pPr>
            <w:r w:rsidRPr="003C3894">
              <w:rPr>
                <w:rFonts w:cstheme="minorHAnsi"/>
              </w:rPr>
              <w:t>GUM</w:t>
            </w:r>
          </w:p>
        </w:tc>
        <w:tc>
          <w:tcPr>
            <w:tcW w:w="9361" w:type="dxa"/>
          </w:tcPr>
          <w:p w14:paraId="10080E5B" w14:textId="77777777" w:rsidR="00944F30" w:rsidRPr="005B73C7" w:rsidRDefault="00703CA3" w:rsidP="00944F30">
            <w:pPr>
              <w:rPr>
                <w:rStyle w:val="Hiperpovezava"/>
                <w:rFonts w:eastAsia="Times New Roman" w:cstheme="minorHAnsi"/>
                <w:color w:val="auto"/>
                <w:u w:val="none"/>
                <w:lang w:eastAsia="sl-SI"/>
              </w:rPr>
            </w:pPr>
            <w:r w:rsidRPr="005B73C7">
              <w:rPr>
                <w:rFonts w:cstheme="minorHAnsi"/>
                <w:b/>
                <w:sz w:val="20"/>
                <w:szCs w:val="20"/>
              </w:rPr>
              <w:t xml:space="preserve">- </w:t>
            </w:r>
            <w:r w:rsidR="00944F30" w:rsidRPr="00F25185">
              <w:rPr>
                <w:rFonts w:eastAsia="Times New Roman" w:cstheme="minorHAnsi"/>
                <w:b/>
                <w:lang w:eastAsia="sl-SI"/>
              </w:rPr>
              <w:t>Skupaj poslušajte in zaplešite na pesem Zvončki in trobentice</w:t>
            </w:r>
            <w:r w:rsidR="00944F30" w:rsidRPr="005B73C7">
              <w:rPr>
                <w:rFonts w:eastAsia="Times New Roman" w:cstheme="minorHAnsi"/>
                <w:lang w:eastAsia="sl-SI"/>
              </w:rPr>
              <w:t xml:space="preserve">: </w:t>
            </w:r>
            <w:hyperlink r:id="rId10" w:history="1">
              <w:r w:rsidR="00944F30" w:rsidRPr="005B73C7">
                <w:rPr>
                  <w:rStyle w:val="Hiperpovezava"/>
                  <w:rFonts w:cstheme="minorHAnsi"/>
                  <w:color w:val="auto"/>
                </w:rPr>
                <w:t>https://www.youtube.com/watch?v=mVTsyoLnHAU</w:t>
              </w:r>
            </w:hyperlink>
          </w:p>
          <w:p w14:paraId="522572D4" w14:textId="24D23D1A" w:rsidR="00944F30" w:rsidRPr="005B73C7" w:rsidRDefault="00944F30" w:rsidP="00421DD5">
            <w:pPr>
              <w:rPr>
                <w:rFonts w:cstheme="minorHAnsi"/>
                <w:sz w:val="20"/>
                <w:szCs w:val="20"/>
              </w:rPr>
            </w:pPr>
            <w:r w:rsidRPr="005B73C7">
              <w:rPr>
                <w:rFonts w:cstheme="minorHAnsi"/>
                <w:b/>
                <w:sz w:val="20"/>
                <w:szCs w:val="20"/>
              </w:rPr>
              <w:t xml:space="preserve">- </w:t>
            </w:r>
            <w:r w:rsidRPr="00F25185">
              <w:rPr>
                <w:rFonts w:cstheme="minorHAnsi"/>
                <w:b/>
              </w:rPr>
              <w:t xml:space="preserve">Slovenska ljudska: </w:t>
            </w:r>
            <w:r w:rsidR="00421DD5" w:rsidRPr="00F25185">
              <w:rPr>
                <w:rFonts w:cstheme="minorHAnsi"/>
                <w:b/>
              </w:rPr>
              <w:t>Pleši, pleši</w:t>
            </w:r>
            <w:r w:rsidRPr="00F25185">
              <w:rPr>
                <w:rFonts w:cstheme="minorHAnsi"/>
                <w:b/>
              </w:rPr>
              <w:t>,</w:t>
            </w:r>
            <w:r w:rsidR="00421DD5" w:rsidRPr="00F25185">
              <w:rPr>
                <w:rFonts w:cstheme="minorHAnsi"/>
                <w:b/>
              </w:rPr>
              <w:t xml:space="preserve"> črni kos</w:t>
            </w:r>
            <w:r w:rsidR="006418A5" w:rsidRPr="005B73C7">
              <w:rPr>
                <w:rFonts w:cstheme="minorHAnsi"/>
              </w:rPr>
              <w:t xml:space="preserve"> (v priponki poslušaj posnetke oglašanja ptic)</w:t>
            </w:r>
          </w:p>
          <w:p w14:paraId="300D27A9" w14:textId="77777777" w:rsidR="00715FAA" w:rsidRPr="005B73C7" w:rsidRDefault="00715FAA" w:rsidP="00715FAA">
            <w:pPr>
              <w:rPr>
                <w:sz w:val="20"/>
                <w:szCs w:val="20"/>
              </w:rPr>
            </w:pPr>
            <w:r w:rsidRPr="005B73C7">
              <w:rPr>
                <w:sz w:val="20"/>
                <w:szCs w:val="20"/>
              </w:rPr>
              <w:t xml:space="preserve">Posnetke pesmic najdeš na: </w:t>
            </w:r>
          </w:p>
          <w:p w14:paraId="682EB91A" w14:textId="03B7528B" w:rsidR="00715FAA" w:rsidRPr="005B73C7" w:rsidRDefault="000F5D6F" w:rsidP="00715FAA">
            <w:pPr>
              <w:rPr>
                <w:rFonts w:eastAsia="Times New Roman" w:cstheme="minorHAnsi"/>
                <w:lang w:eastAsia="sl-SI"/>
              </w:rPr>
            </w:pPr>
            <w:hyperlink r:id="rId11" w:history="1">
              <w:r w:rsidR="00715FAA" w:rsidRPr="005B73C7">
                <w:rPr>
                  <w:u w:val="single"/>
                </w:rPr>
                <w:t>https://www.lilibi.si/solska-ulica/glasbena-umetnost/pesmice-2</w:t>
              </w:r>
            </w:hyperlink>
          </w:p>
        </w:tc>
      </w:tr>
      <w:tr w:rsidR="006F4D06" w14:paraId="67EE7FFC" w14:textId="77777777" w:rsidTr="000F5D6F">
        <w:trPr>
          <w:trHeight w:val="357"/>
          <w:jc w:val="center"/>
        </w:trPr>
        <w:tc>
          <w:tcPr>
            <w:tcW w:w="1129" w:type="dxa"/>
          </w:tcPr>
          <w:p w14:paraId="445D260C" w14:textId="77777777" w:rsidR="006F4D06" w:rsidRPr="00711A3C" w:rsidRDefault="006F4D06">
            <w:pPr>
              <w:rPr>
                <w:rFonts w:cstheme="minorHAnsi"/>
              </w:rPr>
            </w:pPr>
            <w:r w:rsidRPr="00711A3C">
              <w:rPr>
                <w:rFonts w:cstheme="minorHAnsi"/>
              </w:rPr>
              <w:t>ŠPO</w:t>
            </w:r>
          </w:p>
        </w:tc>
        <w:tc>
          <w:tcPr>
            <w:tcW w:w="9361" w:type="dxa"/>
          </w:tcPr>
          <w:p w14:paraId="1E1A8D89" w14:textId="70FEDE01" w:rsidR="006F4D06" w:rsidRPr="00F25185" w:rsidRDefault="006F4D06" w:rsidP="00C719F9">
            <w:pPr>
              <w:rPr>
                <w:rFonts w:eastAsia="Times New Roman" w:cstheme="minorHAnsi"/>
                <w:lang w:eastAsia="sl-SI"/>
              </w:rPr>
            </w:pPr>
            <w:r w:rsidRPr="00F25185">
              <w:rPr>
                <w:rFonts w:eastAsia="Times New Roman" w:cstheme="minorHAnsi"/>
                <w:lang w:eastAsia="sl-SI"/>
              </w:rPr>
              <w:t>- Sprehod in gibanje na svežem zraku</w:t>
            </w:r>
          </w:p>
          <w:p w14:paraId="7BB471B2" w14:textId="2312F8F0" w:rsidR="006F4D06" w:rsidRPr="00F25185" w:rsidRDefault="006F4D06" w:rsidP="00C719F9">
            <w:pPr>
              <w:rPr>
                <w:rFonts w:eastAsia="Times New Roman" w:cstheme="minorHAnsi"/>
                <w:lang w:eastAsia="sl-SI"/>
              </w:rPr>
            </w:pPr>
            <w:r w:rsidRPr="00F25185">
              <w:rPr>
                <w:rFonts w:eastAsia="Times New Roman" w:cstheme="minorHAnsi"/>
                <w:lang w:eastAsia="sl-SI"/>
              </w:rPr>
              <w:t xml:space="preserve">- </w:t>
            </w:r>
            <w:r w:rsidR="003C3894" w:rsidRPr="00F25185">
              <w:rPr>
                <w:rFonts w:eastAsia="Times New Roman" w:cstheme="minorHAnsi"/>
                <w:lang w:eastAsia="sl-SI"/>
              </w:rPr>
              <w:t>Met žogice v daljino in cilj</w:t>
            </w:r>
            <w:r w:rsidRPr="00F25185">
              <w:rPr>
                <w:rFonts w:eastAsia="Times New Roman" w:cstheme="minorHAnsi"/>
                <w:lang w:eastAsia="sl-SI"/>
              </w:rPr>
              <w:t xml:space="preserve"> </w:t>
            </w:r>
          </w:p>
          <w:p w14:paraId="4AF65A2E" w14:textId="0A342FFA" w:rsidR="006F4D06" w:rsidRPr="003C3894" w:rsidRDefault="006F4D06" w:rsidP="003C3894">
            <w:pPr>
              <w:rPr>
                <w:rFonts w:cstheme="minorHAnsi"/>
                <w:b/>
                <w:sz w:val="20"/>
                <w:szCs w:val="20"/>
              </w:rPr>
            </w:pPr>
            <w:r w:rsidRPr="00F25185">
              <w:rPr>
                <w:rFonts w:eastAsia="Times New Roman" w:cstheme="minorHAnsi"/>
                <w:lang w:eastAsia="sl-SI"/>
              </w:rPr>
              <w:t xml:space="preserve">- </w:t>
            </w:r>
            <w:r w:rsidR="003C3894" w:rsidRPr="00F25185">
              <w:t>Skok v daljino z mesta</w:t>
            </w:r>
          </w:p>
        </w:tc>
      </w:tr>
      <w:tr w:rsidR="002A2459" w14:paraId="55FE1E31" w14:textId="77777777" w:rsidTr="000F5D6F">
        <w:trPr>
          <w:trHeight w:val="357"/>
          <w:jc w:val="center"/>
        </w:trPr>
        <w:tc>
          <w:tcPr>
            <w:tcW w:w="1129" w:type="dxa"/>
          </w:tcPr>
          <w:p w14:paraId="43B0C841" w14:textId="77777777" w:rsidR="002A2459" w:rsidRPr="00711A3C" w:rsidRDefault="002A2459" w:rsidP="00AD0E7A">
            <w:pPr>
              <w:rPr>
                <w:rFonts w:cstheme="minorHAnsi"/>
              </w:rPr>
            </w:pPr>
            <w:r w:rsidRPr="00711A3C">
              <w:rPr>
                <w:rFonts w:cstheme="minorHAnsi"/>
              </w:rPr>
              <w:t>SPO</w:t>
            </w:r>
          </w:p>
        </w:tc>
        <w:tc>
          <w:tcPr>
            <w:tcW w:w="9361" w:type="dxa"/>
          </w:tcPr>
          <w:p w14:paraId="55BD11B8" w14:textId="209BDC24" w:rsidR="002A2459" w:rsidRDefault="002A2459" w:rsidP="001E5619">
            <w:pPr>
              <w:rPr>
                <w:rFonts w:cstheme="minorHAnsi"/>
              </w:rPr>
            </w:pPr>
            <w:r w:rsidRPr="003C3894">
              <w:rPr>
                <w:rFonts w:cstheme="minorHAnsi"/>
                <w:b/>
                <w:sz w:val="20"/>
                <w:szCs w:val="20"/>
              </w:rPr>
              <w:t>-</w:t>
            </w:r>
            <w:r w:rsidR="00421DD5" w:rsidRPr="003C3894">
              <w:rPr>
                <w:rFonts w:cstheme="minorHAnsi"/>
                <w:b/>
              </w:rPr>
              <w:t xml:space="preserve"> Živali spomladi </w:t>
            </w:r>
            <w:r w:rsidR="00421DD5" w:rsidRPr="003C3894">
              <w:rPr>
                <w:rFonts w:cstheme="minorHAnsi"/>
              </w:rPr>
              <w:t>( DZ, str. 72, 73;  branje in pogovor ob slikah, reši naloge, opazuj v naravi )</w:t>
            </w:r>
          </w:p>
          <w:p w14:paraId="165918DD" w14:textId="0129F2E5" w:rsidR="00BD21E6" w:rsidRPr="003C3894" w:rsidRDefault="00BD21E6" w:rsidP="001E5619">
            <w:pPr>
              <w:rPr>
                <w:rFonts w:cstheme="minorHAnsi"/>
              </w:rPr>
            </w:pPr>
            <w:r>
              <w:rPr>
                <w:rFonts w:cstheme="minorHAnsi"/>
              </w:rPr>
              <w:t>V zvezek nariši življenjski krog žabe in metulja.</w:t>
            </w:r>
          </w:p>
          <w:p w14:paraId="3DF0B28A" w14:textId="561B7212" w:rsidR="002A2459" w:rsidRPr="00F25185" w:rsidRDefault="002A2459" w:rsidP="00421DD5">
            <w:pPr>
              <w:rPr>
                <w:rFonts w:cstheme="minorHAnsi"/>
              </w:rPr>
            </w:pPr>
            <w:r w:rsidRPr="003C3894">
              <w:rPr>
                <w:rFonts w:cstheme="minorHAnsi"/>
                <w:b/>
              </w:rPr>
              <w:t>-</w:t>
            </w:r>
            <w:r w:rsidR="00421DD5" w:rsidRPr="003C3894">
              <w:rPr>
                <w:rFonts w:cstheme="minorHAnsi"/>
                <w:b/>
              </w:rPr>
              <w:t xml:space="preserve"> Sadno drevo</w:t>
            </w:r>
            <w:r w:rsidRPr="003C3894">
              <w:rPr>
                <w:rFonts w:cstheme="minorHAnsi"/>
                <w:b/>
              </w:rPr>
              <w:t xml:space="preserve"> </w:t>
            </w:r>
            <w:r w:rsidR="00421DD5" w:rsidRPr="003C3894">
              <w:rPr>
                <w:rFonts w:cstheme="minorHAnsi"/>
              </w:rPr>
              <w:t>( DZ, str.74</w:t>
            </w:r>
            <w:r w:rsidRPr="003C3894">
              <w:rPr>
                <w:rFonts w:cstheme="minorHAnsi"/>
              </w:rPr>
              <w:t xml:space="preserve">; </w:t>
            </w:r>
            <w:r w:rsidR="00421DD5" w:rsidRPr="003C3894">
              <w:rPr>
                <w:rFonts w:cstheme="minorHAnsi"/>
              </w:rPr>
              <w:t>branje in pogovor ob slikah, opazuj v naravi )</w:t>
            </w:r>
          </w:p>
        </w:tc>
      </w:tr>
      <w:tr w:rsidR="001D0F4A" w14:paraId="7B7FD470" w14:textId="77777777" w:rsidTr="000F5D6F">
        <w:trPr>
          <w:trHeight w:val="357"/>
          <w:jc w:val="center"/>
        </w:trPr>
        <w:tc>
          <w:tcPr>
            <w:tcW w:w="1129" w:type="dxa"/>
          </w:tcPr>
          <w:p w14:paraId="77F43C36" w14:textId="7205D14F" w:rsidR="001D0F4A" w:rsidRPr="00711A3C" w:rsidRDefault="001D0F4A" w:rsidP="00AD0E7A">
            <w:pPr>
              <w:rPr>
                <w:rFonts w:cstheme="minorHAnsi"/>
              </w:rPr>
            </w:pPr>
            <w:r w:rsidRPr="00711A3C">
              <w:rPr>
                <w:rFonts w:cstheme="minorHAnsi"/>
              </w:rPr>
              <w:t>TJA</w:t>
            </w:r>
          </w:p>
        </w:tc>
        <w:tc>
          <w:tcPr>
            <w:tcW w:w="9361" w:type="dxa"/>
          </w:tcPr>
          <w:p w14:paraId="2A8BB724" w14:textId="433442F5" w:rsidR="001978FF" w:rsidRDefault="001978FF" w:rsidP="001978FF">
            <w:pPr>
              <w:shd w:val="clear" w:color="auto" w:fill="0070C0"/>
              <w:jc w:val="both"/>
              <w:rPr>
                <w:rFonts w:ascii="Calibri" w:hAnsi="Calibri" w:cs="Calibri"/>
                <w:color w:val="222222"/>
                <w:sz w:val="22"/>
                <w:szCs w:val="22"/>
              </w:rPr>
            </w:pPr>
            <w:r>
              <w:rPr>
                <w:rFonts w:ascii="Calibri" w:hAnsi="Calibri" w:cs="Calibri"/>
                <w:b/>
                <w:bCs/>
                <w:color w:val="FFFFFF"/>
                <w:sz w:val="22"/>
                <w:szCs w:val="22"/>
              </w:rPr>
              <w:t>1. LISTEN! / POSLUŠAJ</w:t>
            </w:r>
          </w:p>
          <w:p w14:paraId="4CFDBA71"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Ta teden začenjamo z zgodbico Listen! Spodaj je povezava, potem pa klikaš puščice naprej.</w:t>
            </w:r>
          </w:p>
          <w:p w14:paraId="3CE65D23" w14:textId="77777777" w:rsidR="001978FF" w:rsidRDefault="000F5D6F" w:rsidP="001978FF">
            <w:pPr>
              <w:shd w:val="clear" w:color="auto" w:fill="FFFFFF"/>
              <w:jc w:val="both"/>
              <w:rPr>
                <w:rFonts w:ascii="Calibri" w:hAnsi="Calibri" w:cs="Calibri"/>
                <w:color w:val="222222"/>
                <w:sz w:val="22"/>
                <w:szCs w:val="22"/>
              </w:rPr>
            </w:pPr>
            <w:hyperlink r:id="rId12" w:tgtFrame="_blank" w:history="1">
              <w:r w:rsidR="001978FF">
                <w:rPr>
                  <w:rStyle w:val="Hiperpovezava"/>
                  <w:rFonts w:ascii="Calibri" w:hAnsi="Calibri" w:cs="Calibri"/>
                  <w:sz w:val="22"/>
                  <w:szCs w:val="22"/>
                </w:rPr>
                <w:t>https://elt.oup.com/student/happyhouse/level2/stories_02/story_05?cc=si&amp;selLanguage=en</w:t>
              </w:r>
            </w:hyperlink>
          </w:p>
          <w:p w14:paraId="6C8FEA9E"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 </w:t>
            </w:r>
          </w:p>
          <w:p w14:paraId="6828A69B" w14:textId="77777777" w:rsidR="001978FF" w:rsidRDefault="001978FF" w:rsidP="001978FF">
            <w:pPr>
              <w:shd w:val="clear" w:color="auto" w:fill="0070C0"/>
              <w:jc w:val="both"/>
              <w:rPr>
                <w:rFonts w:ascii="Calibri" w:hAnsi="Calibri" w:cs="Calibri"/>
                <w:color w:val="222222"/>
                <w:sz w:val="22"/>
                <w:szCs w:val="22"/>
              </w:rPr>
            </w:pPr>
            <w:r>
              <w:rPr>
                <w:rFonts w:ascii="Calibri" w:hAnsi="Calibri" w:cs="Calibri"/>
                <w:b/>
                <w:bCs/>
                <w:color w:val="FFFFFF"/>
                <w:sz w:val="22"/>
                <w:szCs w:val="22"/>
              </w:rPr>
              <w:t>2. WHERE'S MY SOCK? / KJE JE MOJA NOGAVICA?</w:t>
            </w:r>
          </w:p>
          <w:p w14:paraId="7A8C8835"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Jack je izgubil nogavico, njegova mama torbico, Polly pa čevelj. V katerem prostoru so njihove stvari. Poslušaj, poglej in ponovi.</w:t>
            </w:r>
          </w:p>
          <w:p w14:paraId="7C525BC7" w14:textId="77777777" w:rsidR="001978FF" w:rsidRDefault="000F5D6F" w:rsidP="001978FF">
            <w:pPr>
              <w:shd w:val="clear" w:color="auto" w:fill="FFFFFF"/>
              <w:jc w:val="both"/>
              <w:rPr>
                <w:rFonts w:ascii="Calibri" w:hAnsi="Calibri" w:cs="Calibri"/>
                <w:color w:val="222222"/>
                <w:sz w:val="22"/>
                <w:szCs w:val="22"/>
              </w:rPr>
            </w:pPr>
            <w:hyperlink r:id="rId13" w:tgtFrame="_blank" w:history="1">
              <w:r w:rsidR="001978FF">
                <w:rPr>
                  <w:rStyle w:val="Hiperpovezava"/>
                  <w:rFonts w:ascii="Calibri" w:hAnsi="Calibri" w:cs="Calibri"/>
                  <w:sz w:val="22"/>
                  <w:szCs w:val="22"/>
                </w:rPr>
                <w:t>https://elt.oup.com/student/happyhouse/level2/songsandchants_02/songsandchants_02_05/singalong_unit05chant?cc=si&amp;selLanguage=en</w:t>
              </w:r>
            </w:hyperlink>
          </w:p>
          <w:p w14:paraId="7E97CB50"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 </w:t>
            </w:r>
          </w:p>
          <w:p w14:paraId="205FBD2B" w14:textId="77777777" w:rsidR="001978FF" w:rsidRDefault="001978FF" w:rsidP="001978FF">
            <w:pPr>
              <w:shd w:val="clear" w:color="auto" w:fill="0070C0"/>
              <w:jc w:val="both"/>
              <w:rPr>
                <w:rFonts w:ascii="Calibri" w:hAnsi="Calibri" w:cs="Calibri"/>
                <w:color w:val="222222"/>
                <w:sz w:val="22"/>
                <w:szCs w:val="22"/>
              </w:rPr>
            </w:pPr>
            <w:r>
              <w:rPr>
                <w:rFonts w:ascii="Calibri" w:hAnsi="Calibri" w:cs="Calibri"/>
                <w:b/>
                <w:bCs/>
                <w:color w:val="FFFFFF"/>
                <w:sz w:val="22"/>
                <w:szCs w:val="22"/>
              </w:rPr>
              <w:t>3. IN THE HOUSE / V HIŠI</w:t>
            </w:r>
          </w:p>
          <w:p w14:paraId="13E8CCE7"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B2B2B"/>
                <w:sz w:val="22"/>
                <w:szCs w:val="22"/>
              </w:rPr>
              <w:t>Poslušaj in oglej si, kje sta Ruby in Spike. Ponovi vsaj dvakrat za njima. Kaj pomenijo njune povedi?</w:t>
            </w:r>
          </w:p>
          <w:p w14:paraId="650968D2" w14:textId="77777777" w:rsidR="001978FF" w:rsidRDefault="000F5D6F" w:rsidP="001978FF">
            <w:pPr>
              <w:shd w:val="clear" w:color="auto" w:fill="FFFFFF"/>
              <w:jc w:val="both"/>
              <w:rPr>
                <w:rFonts w:ascii="Calibri" w:hAnsi="Calibri" w:cs="Calibri"/>
                <w:color w:val="222222"/>
                <w:sz w:val="22"/>
                <w:szCs w:val="22"/>
              </w:rPr>
            </w:pPr>
            <w:hyperlink r:id="rId14" w:tgtFrame="_blank" w:history="1">
              <w:r w:rsidR="001978FF">
                <w:rPr>
                  <w:rStyle w:val="Hiperpovezava"/>
                  <w:rFonts w:ascii="Calibri" w:hAnsi="Calibri" w:cs="Calibri"/>
                  <w:sz w:val="22"/>
                  <w:szCs w:val="22"/>
                </w:rPr>
                <w:t>https://www.youtube.com/watch?v=ghWE3LA-iY4</w:t>
              </w:r>
            </w:hyperlink>
          </w:p>
          <w:p w14:paraId="35073541"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i/>
                <w:iCs/>
                <w:color w:val="2B2B2B"/>
                <w:sz w:val="22"/>
                <w:szCs w:val="22"/>
              </w:rPr>
              <w:t>1. Jaz sem v zgoraj.  2. Jaz sem spodaj   3. Jaz sem na levi.   4. Jaz sem na desni.</w:t>
            </w:r>
          </w:p>
          <w:p w14:paraId="7092C6D7"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i/>
                <w:iCs/>
                <w:color w:val="2B2B2B"/>
                <w:sz w:val="22"/>
                <w:szCs w:val="22"/>
              </w:rPr>
              <w:t> </w:t>
            </w:r>
          </w:p>
          <w:p w14:paraId="49E32A34"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Ponovi prostore. Tokrat lahko izbiraš med tremi stopnjami. Začni s prvo – easy. Poslušaj in klikni na pravi prostor. Igra je hitra!</w:t>
            </w:r>
          </w:p>
          <w:p w14:paraId="2AD6EFB9" w14:textId="77777777" w:rsidR="001978FF" w:rsidRDefault="000F5D6F" w:rsidP="001978FF">
            <w:pPr>
              <w:shd w:val="clear" w:color="auto" w:fill="FFFFFF"/>
              <w:jc w:val="both"/>
              <w:rPr>
                <w:rFonts w:ascii="Calibri" w:hAnsi="Calibri" w:cs="Calibri"/>
                <w:color w:val="222222"/>
                <w:sz w:val="22"/>
                <w:szCs w:val="22"/>
              </w:rPr>
            </w:pPr>
            <w:hyperlink r:id="rId15" w:tgtFrame="_blank" w:history="1">
              <w:r w:rsidR="001978FF">
                <w:rPr>
                  <w:rStyle w:val="Hiperpovezava"/>
                  <w:rFonts w:ascii="Calibri" w:hAnsi="Calibri" w:cs="Calibri"/>
                  <w:sz w:val="22"/>
                  <w:szCs w:val="22"/>
                </w:rPr>
                <w:t>https://elt.oup.com/student/happyhouse/level2/games_02/games_02_05/games_unit05_01?cc=si&amp;selLanguage=en</w:t>
              </w:r>
            </w:hyperlink>
          </w:p>
          <w:p w14:paraId="12B75617"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B2B2B"/>
                <w:sz w:val="22"/>
                <w:szCs w:val="22"/>
              </w:rPr>
              <w:t> </w:t>
            </w:r>
          </w:p>
          <w:p w14:paraId="1E6E6794"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B2B2B"/>
                <w:sz w:val="22"/>
                <w:szCs w:val="22"/>
              </w:rPr>
              <w:t>Sedaj pa poslušaj in pokaži, v katerem prostoru se nahajamo. Pokaži s prstom na pravi prostor.</w:t>
            </w:r>
          </w:p>
          <w:p w14:paraId="0C886D97" w14:textId="77777777" w:rsidR="001978FF" w:rsidRDefault="000F5D6F" w:rsidP="001978FF">
            <w:pPr>
              <w:shd w:val="clear" w:color="auto" w:fill="FFFFFF"/>
              <w:jc w:val="both"/>
              <w:rPr>
                <w:rFonts w:ascii="Calibri" w:hAnsi="Calibri" w:cs="Calibri"/>
                <w:color w:val="222222"/>
                <w:sz w:val="22"/>
                <w:szCs w:val="22"/>
              </w:rPr>
            </w:pPr>
            <w:hyperlink r:id="rId16" w:tgtFrame="_blank" w:history="1">
              <w:r w:rsidR="001978FF">
                <w:rPr>
                  <w:rStyle w:val="Hiperpovezava"/>
                  <w:rFonts w:ascii="Calibri" w:hAnsi="Calibri" w:cs="Calibri"/>
                  <w:sz w:val="22"/>
                  <w:szCs w:val="22"/>
                </w:rPr>
                <w:t>https://www.youtube.com/watch?v=yb1qCWai-_o</w:t>
              </w:r>
            </w:hyperlink>
          </w:p>
          <w:p w14:paraId="68E0DEA5"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B2B2B"/>
                <w:sz w:val="22"/>
                <w:szCs w:val="22"/>
              </w:rPr>
              <w:t> </w:t>
            </w:r>
          </w:p>
          <w:p w14:paraId="15CA40E7"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i/>
                <w:iCs/>
                <w:color w:val="2B2B2B"/>
                <w:sz w:val="22"/>
                <w:szCs w:val="22"/>
              </w:rPr>
              <w:t>1. Kje je kopalnica?          Zgoraj je, na levi.</w:t>
            </w:r>
          </w:p>
          <w:p w14:paraId="0B28930C"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i/>
                <w:iCs/>
                <w:color w:val="2B2B2B"/>
                <w:sz w:val="22"/>
                <w:szCs w:val="22"/>
              </w:rPr>
              <w:t>2. Kje je kuhinja?              Spodaj je, na desni</w:t>
            </w:r>
          </w:p>
          <w:p w14:paraId="2E9DDE85"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i/>
                <w:iCs/>
                <w:color w:val="2B2B2B"/>
                <w:sz w:val="22"/>
                <w:szCs w:val="22"/>
              </w:rPr>
              <w:t>3. Kje je dnevna soba?    Spodaj je, na levi.</w:t>
            </w:r>
          </w:p>
          <w:p w14:paraId="796E5FC4"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i/>
                <w:iCs/>
                <w:color w:val="2B2B2B"/>
                <w:sz w:val="22"/>
                <w:szCs w:val="22"/>
              </w:rPr>
              <w:t>4. Kje je spalnica?            Zgoraj je, na desni</w:t>
            </w:r>
          </w:p>
          <w:p w14:paraId="1A5CDF09"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 </w:t>
            </w:r>
          </w:p>
          <w:p w14:paraId="77E5276B" w14:textId="77777777" w:rsidR="001978FF" w:rsidRDefault="001978FF" w:rsidP="001978FF">
            <w:pPr>
              <w:shd w:val="clear" w:color="auto" w:fill="0070C0"/>
              <w:jc w:val="both"/>
              <w:rPr>
                <w:rFonts w:ascii="Calibri" w:hAnsi="Calibri" w:cs="Calibri"/>
                <w:color w:val="222222"/>
                <w:sz w:val="22"/>
                <w:szCs w:val="22"/>
              </w:rPr>
            </w:pPr>
            <w:r>
              <w:rPr>
                <w:rFonts w:ascii="Calibri" w:hAnsi="Calibri" w:cs="Calibri"/>
                <w:b/>
                <w:bCs/>
                <w:color w:val="FFFFFF"/>
                <w:sz w:val="22"/>
                <w:szCs w:val="22"/>
              </w:rPr>
              <w:t>4. WRITING / PISANJE</w:t>
            </w:r>
          </w:p>
          <w:p w14:paraId="2D263B31"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V delovnem zvezku na strani 39 Jack ponovno išče svoje predmete. Pomagaj mu jih poiskati.</w:t>
            </w:r>
          </w:p>
          <w:p w14:paraId="2EB9A271"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Natančno poglej prvi primer, ki je že rešen.</w:t>
            </w:r>
          </w:p>
          <w:p w14:paraId="22998226"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 </w:t>
            </w:r>
          </w:p>
          <w:p w14:paraId="7622AF03" w14:textId="77777777" w:rsidR="001978FF" w:rsidRDefault="001978FF" w:rsidP="001978FF">
            <w:pPr>
              <w:shd w:val="clear" w:color="auto" w:fill="0070C0"/>
              <w:jc w:val="both"/>
              <w:rPr>
                <w:rFonts w:ascii="Calibri" w:hAnsi="Calibri" w:cs="Calibri"/>
                <w:color w:val="222222"/>
                <w:sz w:val="22"/>
                <w:szCs w:val="22"/>
              </w:rPr>
            </w:pPr>
            <w:r>
              <w:rPr>
                <w:rFonts w:ascii="Calibri" w:hAnsi="Calibri" w:cs="Calibri"/>
                <w:b/>
                <w:bCs/>
                <w:color w:val="FFFFFF"/>
                <w:sz w:val="22"/>
                <w:szCs w:val="22"/>
              </w:rPr>
              <w:t>5. ZA KONEC PA NEKAJ SLADKEGA</w:t>
            </w:r>
          </w:p>
          <w:p w14:paraId="2BA103AC" w14:textId="77777777" w:rsidR="001978FF" w:rsidRDefault="001978FF" w:rsidP="001978FF">
            <w:pPr>
              <w:shd w:val="clear" w:color="auto" w:fill="FFFFFF"/>
              <w:jc w:val="both"/>
              <w:rPr>
                <w:rFonts w:ascii="Calibri" w:hAnsi="Calibri" w:cs="Calibri"/>
                <w:color w:val="222222"/>
                <w:sz w:val="22"/>
                <w:szCs w:val="22"/>
              </w:rPr>
            </w:pPr>
            <w:r>
              <w:rPr>
                <w:rFonts w:ascii="Calibri" w:hAnsi="Calibri" w:cs="Calibri"/>
                <w:color w:val="222222"/>
                <w:sz w:val="22"/>
                <w:szCs w:val="22"/>
              </w:rPr>
              <w:t>Ker včasih za nagrado pri pouku dobite tudi kratko animacijo, si lahko tokrat izbereš kakšno na spodnji povezavi. Če te zanima, lahko raziskuješ tudi, kakšne naloge dobijo ostali razredi. Pa ne vsega naenkrat. Sproti bom dodajal tudi kaj novega.</w:t>
            </w:r>
          </w:p>
          <w:p w14:paraId="5B16A171" w14:textId="77777777" w:rsidR="001978FF" w:rsidRDefault="000F5D6F" w:rsidP="001978FF">
            <w:pPr>
              <w:shd w:val="clear" w:color="auto" w:fill="FFFFFF"/>
              <w:jc w:val="both"/>
              <w:rPr>
                <w:rFonts w:ascii="Calibri" w:hAnsi="Calibri" w:cs="Calibri"/>
                <w:color w:val="222222"/>
                <w:sz w:val="22"/>
                <w:szCs w:val="22"/>
              </w:rPr>
            </w:pPr>
            <w:hyperlink r:id="rId17" w:tgtFrame="_blank" w:history="1">
              <w:r w:rsidR="001978FF">
                <w:rPr>
                  <w:rStyle w:val="Hiperpovezava"/>
                  <w:rFonts w:ascii="Calibri" w:hAnsi="Calibri" w:cs="Calibri"/>
                  <w:sz w:val="22"/>
                  <w:szCs w:val="22"/>
                </w:rPr>
                <w:t>https://padlet.com/marceltalt/tkym7vctii73</w:t>
              </w:r>
            </w:hyperlink>
          </w:p>
          <w:p w14:paraId="5340E436" w14:textId="5E1EE636" w:rsidR="001D0F4A" w:rsidRPr="00711A3C" w:rsidRDefault="001D0F4A" w:rsidP="001978FF">
            <w:pPr>
              <w:rPr>
                <w:rFonts w:cstheme="minorHAnsi"/>
                <w:b/>
                <w:sz w:val="20"/>
                <w:szCs w:val="20"/>
              </w:rPr>
            </w:pPr>
          </w:p>
        </w:tc>
      </w:tr>
      <w:tr w:rsidR="000F5D6F" w14:paraId="7B702971" w14:textId="77777777" w:rsidTr="000F5D6F">
        <w:tblPrEx>
          <w:jc w:val="left"/>
        </w:tblPrEx>
        <w:tc>
          <w:tcPr>
            <w:tcW w:w="1129" w:type="dxa"/>
            <w:hideMark/>
          </w:tcPr>
          <w:p w14:paraId="449AD199" w14:textId="07E8B97D" w:rsidR="000F5D6F" w:rsidRDefault="000F5D6F" w:rsidP="000F5D6F">
            <w:pPr>
              <w:rPr>
                <w:rFonts w:eastAsia="Times New Roman" w:cstheme="minorHAnsi"/>
                <w:color w:val="2B2B2B"/>
                <w:lang w:eastAsia="sl-SI"/>
              </w:rPr>
            </w:pPr>
            <w:r>
              <w:rPr>
                <w:rFonts w:eastAsia="Times New Roman" w:cstheme="minorHAnsi"/>
                <w:color w:val="2B2B2B"/>
                <w:lang w:eastAsia="sl-SI"/>
              </w:rPr>
              <w:lastRenderedPageBreak/>
              <w:t>ŠPORT  dodatna</w:t>
            </w:r>
            <w:bookmarkStart w:id="0" w:name="_GoBack"/>
            <w:bookmarkEnd w:id="0"/>
          </w:p>
        </w:tc>
        <w:tc>
          <w:tcPr>
            <w:tcW w:w="9361" w:type="dxa"/>
          </w:tcPr>
          <w:p w14:paraId="0267AF68" w14:textId="77777777" w:rsidR="000F5D6F" w:rsidRDefault="000F5D6F" w:rsidP="000F5D6F">
            <w:pPr>
              <w:pStyle w:val="Odstavekseznama"/>
              <w:numPr>
                <w:ilvl w:val="0"/>
                <w:numId w:val="31"/>
              </w:numPr>
              <w:rPr>
                <w:b/>
                <w:sz w:val="22"/>
                <w:szCs w:val="22"/>
              </w:rPr>
            </w:pPr>
            <w:r>
              <w:rPr>
                <w:b/>
              </w:rPr>
              <w:t>ura:</w:t>
            </w:r>
          </w:p>
          <w:p w14:paraId="5EC0CD92" w14:textId="77777777" w:rsidR="000F5D6F" w:rsidRDefault="000F5D6F" w:rsidP="000F5D6F">
            <w:pPr>
              <w:pStyle w:val="Odstavekseznama"/>
              <w:numPr>
                <w:ilvl w:val="0"/>
                <w:numId w:val="32"/>
              </w:numPr>
              <w:rPr>
                <w:bCs/>
              </w:rPr>
            </w:pPr>
            <w:r>
              <w:rPr>
                <w:bCs/>
              </w:rPr>
              <w:t xml:space="preserve">Aktivnosti na </w:t>
            </w:r>
            <w:proofErr w:type="gramStart"/>
            <w:r>
              <w:rPr>
                <w:bCs/>
              </w:rPr>
              <w:t>prostem  po</w:t>
            </w:r>
            <w:proofErr w:type="gramEnd"/>
            <w:r>
              <w:rPr>
                <w:bCs/>
              </w:rPr>
              <w:t xml:space="preserve"> lastnem izboru( hoja, tek, sprehod po gozdu..) vsaj 1 uro dnevno.</w:t>
            </w:r>
          </w:p>
          <w:p w14:paraId="259B3B00" w14:textId="77777777" w:rsidR="000F5D6F" w:rsidRDefault="000F5D6F" w:rsidP="000F5D6F">
            <w:pPr>
              <w:pStyle w:val="Odstavekseznama"/>
              <w:numPr>
                <w:ilvl w:val="0"/>
                <w:numId w:val="32"/>
              </w:numPr>
              <w:rPr>
                <w:bCs/>
              </w:rPr>
            </w:pPr>
            <w:r>
              <w:rPr>
                <w:bCs/>
              </w:rPr>
              <w:t>Dodatne vaje Zlatega sončka: žoganje z žogo(meti, podajanje, vodenje žoge)</w:t>
            </w:r>
          </w:p>
          <w:p w14:paraId="4F333B20" w14:textId="77777777" w:rsidR="000F5D6F" w:rsidRDefault="000F5D6F">
            <w:pPr>
              <w:rPr>
                <w:rFonts w:eastAsia="Times New Roman" w:cstheme="minorHAnsi"/>
                <w:b/>
                <w:color w:val="2B2B2B"/>
                <w:lang w:eastAsia="sl-SI"/>
              </w:rPr>
            </w:pPr>
          </w:p>
        </w:tc>
      </w:tr>
    </w:tbl>
    <w:p w14:paraId="083B6FF7" w14:textId="6F8B7C47" w:rsidR="00F23BAD" w:rsidRDefault="00F23BAD"/>
    <w:p w14:paraId="552B953F" w14:textId="040969A2" w:rsidR="00D8071C" w:rsidRDefault="00D8071C"/>
    <w:p w14:paraId="782613DC" w14:textId="77777777" w:rsidR="00D8071C" w:rsidRDefault="00D8071C"/>
    <w:sectPr w:rsidR="00D8071C" w:rsidSect="008D5F3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03D"/>
    <w:multiLevelType w:val="hybridMultilevel"/>
    <w:tmpl w:val="B9E61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13419"/>
    <w:multiLevelType w:val="hybridMultilevel"/>
    <w:tmpl w:val="D8000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BB464C"/>
    <w:multiLevelType w:val="hybridMultilevel"/>
    <w:tmpl w:val="48CE5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18112B"/>
    <w:multiLevelType w:val="hybridMultilevel"/>
    <w:tmpl w:val="546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1978"/>
    <w:multiLevelType w:val="hybridMultilevel"/>
    <w:tmpl w:val="E43ED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A26AA0"/>
    <w:multiLevelType w:val="hybridMultilevel"/>
    <w:tmpl w:val="AD6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06E"/>
    <w:multiLevelType w:val="hybridMultilevel"/>
    <w:tmpl w:val="D0B8B6EA"/>
    <w:lvl w:ilvl="0" w:tplc="221C0270">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2F2340"/>
    <w:multiLevelType w:val="hybridMultilevel"/>
    <w:tmpl w:val="2CCAB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C57C3"/>
    <w:multiLevelType w:val="hybridMultilevel"/>
    <w:tmpl w:val="37E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A6"/>
    <w:multiLevelType w:val="hybridMultilevel"/>
    <w:tmpl w:val="F6F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634AA"/>
    <w:multiLevelType w:val="hybridMultilevel"/>
    <w:tmpl w:val="1974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D80DF1"/>
    <w:multiLevelType w:val="hybridMultilevel"/>
    <w:tmpl w:val="61881A3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C3978C9"/>
    <w:multiLevelType w:val="hybridMultilevel"/>
    <w:tmpl w:val="1DF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B313B"/>
    <w:multiLevelType w:val="hybridMultilevel"/>
    <w:tmpl w:val="2E607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5752EB"/>
    <w:multiLevelType w:val="hybridMultilevel"/>
    <w:tmpl w:val="76808F88"/>
    <w:lvl w:ilvl="0" w:tplc="7D06B558">
      <w:start w:val="2"/>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355AB3"/>
    <w:multiLevelType w:val="hybridMultilevel"/>
    <w:tmpl w:val="8872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30E2C"/>
    <w:multiLevelType w:val="hybridMultilevel"/>
    <w:tmpl w:val="C8F286E8"/>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17" w15:restartNumberingAfterBreak="0">
    <w:nsid w:val="2F520868"/>
    <w:multiLevelType w:val="hybridMultilevel"/>
    <w:tmpl w:val="19C87F38"/>
    <w:lvl w:ilvl="0" w:tplc="462A33FE">
      <w:start w:val="20"/>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304058"/>
    <w:multiLevelType w:val="hybridMultilevel"/>
    <w:tmpl w:val="0A54876C"/>
    <w:lvl w:ilvl="0" w:tplc="E90AABA2">
      <w:numFmt w:val="bullet"/>
      <w:lvlText w:val="-"/>
      <w:lvlJc w:val="left"/>
      <w:pPr>
        <w:ind w:left="540" w:hanging="360"/>
      </w:pPr>
      <w:rPr>
        <w:rFonts w:ascii="Calibri" w:eastAsiaTheme="minorHAnsi" w:hAnsi="Calibri" w:cs="Calibri"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9" w15:restartNumberingAfterBreak="0">
    <w:nsid w:val="45CB4808"/>
    <w:multiLevelType w:val="hybridMultilevel"/>
    <w:tmpl w:val="283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7138F"/>
    <w:multiLevelType w:val="hybridMultilevel"/>
    <w:tmpl w:val="37007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8D6DCC"/>
    <w:multiLevelType w:val="hybridMultilevel"/>
    <w:tmpl w:val="C19C1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07318E"/>
    <w:multiLevelType w:val="hybridMultilevel"/>
    <w:tmpl w:val="92E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82438"/>
    <w:multiLevelType w:val="hybridMultilevel"/>
    <w:tmpl w:val="835CF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2C0468"/>
    <w:multiLevelType w:val="hybridMultilevel"/>
    <w:tmpl w:val="97E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96BBE"/>
    <w:multiLevelType w:val="hybridMultilevel"/>
    <w:tmpl w:val="AED47D60"/>
    <w:lvl w:ilvl="0" w:tplc="649A029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AF7D2C"/>
    <w:multiLevelType w:val="hybridMultilevel"/>
    <w:tmpl w:val="CE0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953B6"/>
    <w:multiLevelType w:val="hybridMultilevel"/>
    <w:tmpl w:val="5CC20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F31146"/>
    <w:multiLevelType w:val="hybridMultilevel"/>
    <w:tmpl w:val="C0B80AC8"/>
    <w:lvl w:ilvl="0" w:tplc="96C6A8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0E05F0"/>
    <w:multiLevelType w:val="hybridMultilevel"/>
    <w:tmpl w:val="CE3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B1C9E"/>
    <w:multiLevelType w:val="hybridMultilevel"/>
    <w:tmpl w:val="26AC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04DC8"/>
    <w:multiLevelType w:val="hybridMultilevel"/>
    <w:tmpl w:val="CC8E14B4"/>
    <w:lvl w:ilvl="0" w:tplc="8BA83BE2">
      <w:start w:val="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9"/>
  </w:num>
  <w:num w:numId="4">
    <w:abstractNumId w:val="24"/>
  </w:num>
  <w:num w:numId="5">
    <w:abstractNumId w:val="22"/>
  </w:num>
  <w:num w:numId="6">
    <w:abstractNumId w:val="30"/>
  </w:num>
  <w:num w:numId="7">
    <w:abstractNumId w:val="29"/>
  </w:num>
  <w:num w:numId="8">
    <w:abstractNumId w:val="5"/>
  </w:num>
  <w:num w:numId="9">
    <w:abstractNumId w:val="12"/>
  </w:num>
  <w:num w:numId="10">
    <w:abstractNumId w:val="19"/>
  </w:num>
  <w:num w:numId="11">
    <w:abstractNumId w:val="26"/>
  </w:num>
  <w:num w:numId="12">
    <w:abstractNumId w:val="8"/>
  </w:num>
  <w:num w:numId="13">
    <w:abstractNumId w:val="2"/>
  </w:num>
  <w:num w:numId="14">
    <w:abstractNumId w:val="13"/>
  </w:num>
  <w:num w:numId="15">
    <w:abstractNumId w:val="6"/>
  </w:num>
  <w:num w:numId="16">
    <w:abstractNumId w:val="23"/>
  </w:num>
  <w:num w:numId="17">
    <w:abstractNumId w:val="20"/>
  </w:num>
  <w:num w:numId="18">
    <w:abstractNumId w:val="27"/>
  </w:num>
  <w:num w:numId="19">
    <w:abstractNumId w:val="10"/>
  </w:num>
  <w:num w:numId="20">
    <w:abstractNumId w:val="4"/>
  </w:num>
  <w:num w:numId="21">
    <w:abstractNumId w:val="0"/>
  </w:num>
  <w:num w:numId="22">
    <w:abstractNumId w:val="7"/>
  </w:num>
  <w:num w:numId="23">
    <w:abstractNumId w:val="1"/>
  </w:num>
  <w:num w:numId="24">
    <w:abstractNumId w:val="14"/>
  </w:num>
  <w:num w:numId="25">
    <w:abstractNumId w:val="31"/>
  </w:num>
  <w:num w:numId="26">
    <w:abstractNumId w:val="17"/>
  </w:num>
  <w:num w:numId="27">
    <w:abstractNumId w:val="28"/>
  </w:num>
  <w:num w:numId="28">
    <w:abstractNumId w:val="25"/>
  </w:num>
  <w:num w:numId="29">
    <w:abstractNumId w:val="21"/>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AD"/>
    <w:rsid w:val="00062833"/>
    <w:rsid w:val="000714EF"/>
    <w:rsid w:val="0008391D"/>
    <w:rsid w:val="000918AB"/>
    <w:rsid w:val="000C2E70"/>
    <w:rsid w:val="000F5D6F"/>
    <w:rsid w:val="00107E53"/>
    <w:rsid w:val="00133244"/>
    <w:rsid w:val="0017321F"/>
    <w:rsid w:val="00180817"/>
    <w:rsid w:val="001879E1"/>
    <w:rsid w:val="0019452B"/>
    <w:rsid w:val="00196761"/>
    <w:rsid w:val="001978FF"/>
    <w:rsid w:val="001A2DBC"/>
    <w:rsid w:val="001D077D"/>
    <w:rsid w:val="001D0F4A"/>
    <w:rsid w:val="001D497F"/>
    <w:rsid w:val="001D7822"/>
    <w:rsid w:val="001E5619"/>
    <w:rsid w:val="00202B96"/>
    <w:rsid w:val="00230AC9"/>
    <w:rsid w:val="00264C66"/>
    <w:rsid w:val="00297A39"/>
    <w:rsid w:val="002A2459"/>
    <w:rsid w:val="002E40F8"/>
    <w:rsid w:val="00300856"/>
    <w:rsid w:val="003157B1"/>
    <w:rsid w:val="00322D75"/>
    <w:rsid w:val="00334345"/>
    <w:rsid w:val="003463FB"/>
    <w:rsid w:val="003534FA"/>
    <w:rsid w:val="003C3894"/>
    <w:rsid w:val="003E00C5"/>
    <w:rsid w:val="003F3404"/>
    <w:rsid w:val="003F7443"/>
    <w:rsid w:val="004055CE"/>
    <w:rsid w:val="00416AED"/>
    <w:rsid w:val="00421DD5"/>
    <w:rsid w:val="0042328A"/>
    <w:rsid w:val="004954B5"/>
    <w:rsid w:val="004E363D"/>
    <w:rsid w:val="004F0DA2"/>
    <w:rsid w:val="004F40F4"/>
    <w:rsid w:val="005171BD"/>
    <w:rsid w:val="0056464E"/>
    <w:rsid w:val="005811EB"/>
    <w:rsid w:val="00583B93"/>
    <w:rsid w:val="005B73C7"/>
    <w:rsid w:val="005F0EF3"/>
    <w:rsid w:val="006360AA"/>
    <w:rsid w:val="006418A5"/>
    <w:rsid w:val="006557ED"/>
    <w:rsid w:val="00666B85"/>
    <w:rsid w:val="00672FEB"/>
    <w:rsid w:val="006867EA"/>
    <w:rsid w:val="006A6D0D"/>
    <w:rsid w:val="006C1C3D"/>
    <w:rsid w:val="006F3224"/>
    <w:rsid w:val="006F3CDC"/>
    <w:rsid w:val="006F4D06"/>
    <w:rsid w:val="006F5F2B"/>
    <w:rsid w:val="007036A8"/>
    <w:rsid w:val="00703CA3"/>
    <w:rsid w:val="00705276"/>
    <w:rsid w:val="00710933"/>
    <w:rsid w:val="00711A3C"/>
    <w:rsid w:val="00715FAA"/>
    <w:rsid w:val="00744D46"/>
    <w:rsid w:val="007577F1"/>
    <w:rsid w:val="007868DA"/>
    <w:rsid w:val="00794097"/>
    <w:rsid w:val="007D01F3"/>
    <w:rsid w:val="007E02EF"/>
    <w:rsid w:val="00802AD6"/>
    <w:rsid w:val="0081448E"/>
    <w:rsid w:val="008255A6"/>
    <w:rsid w:val="00845DE8"/>
    <w:rsid w:val="00853F81"/>
    <w:rsid w:val="008735B6"/>
    <w:rsid w:val="008746B6"/>
    <w:rsid w:val="008C0EED"/>
    <w:rsid w:val="008D4E0A"/>
    <w:rsid w:val="008D5F34"/>
    <w:rsid w:val="008F2F94"/>
    <w:rsid w:val="008F64CA"/>
    <w:rsid w:val="00944F30"/>
    <w:rsid w:val="009C4CA2"/>
    <w:rsid w:val="009D3C30"/>
    <w:rsid w:val="009E63F2"/>
    <w:rsid w:val="00A056F7"/>
    <w:rsid w:val="00A32461"/>
    <w:rsid w:val="00A33FAE"/>
    <w:rsid w:val="00A40F61"/>
    <w:rsid w:val="00A46D20"/>
    <w:rsid w:val="00A470AB"/>
    <w:rsid w:val="00A83569"/>
    <w:rsid w:val="00AA7ECD"/>
    <w:rsid w:val="00AD0E7A"/>
    <w:rsid w:val="00AD23D3"/>
    <w:rsid w:val="00AD7AF3"/>
    <w:rsid w:val="00AE562A"/>
    <w:rsid w:val="00AE71F0"/>
    <w:rsid w:val="00B355C1"/>
    <w:rsid w:val="00B858D1"/>
    <w:rsid w:val="00BA630E"/>
    <w:rsid w:val="00BB2EDD"/>
    <w:rsid w:val="00BD21E6"/>
    <w:rsid w:val="00C20FCE"/>
    <w:rsid w:val="00C638FC"/>
    <w:rsid w:val="00C719F9"/>
    <w:rsid w:val="00C71C6B"/>
    <w:rsid w:val="00C8482E"/>
    <w:rsid w:val="00D2439B"/>
    <w:rsid w:val="00D33EA6"/>
    <w:rsid w:val="00D34D70"/>
    <w:rsid w:val="00D45F00"/>
    <w:rsid w:val="00D51053"/>
    <w:rsid w:val="00D8071C"/>
    <w:rsid w:val="00D836E1"/>
    <w:rsid w:val="00D84F31"/>
    <w:rsid w:val="00DC427A"/>
    <w:rsid w:val="00DF0E43"/>
    <w:rsid w:val="00E35D30"/>
    <w:rsid w:val="00EB1D9E"/>
    <w:rsid w:val="00EC0F05"/>
    <w:rsid w:val="00EC26C2"/>
    <w:rsid w:val="00F07DE7"/>
    <w:rsid w:val="00F23BAD"/>
    <w:rsid w:val="00F25185"/>
    <w:rsid w:val="00F45D85"/>
    <w:rsid w:val="00F51679"/>
    <w:rsid w:val="00F63338"/>
    <w:rsid w:val="00FC3146"/>
    <w:rsid w:val="00FC4564"/>
    <w:rsid w:val="00FE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D3B1"/>
  <w14:defaultImageDpi w14:val="330"/>
  <w15:docId w15:val="{B99EB0D7-5252-4214-BA37-D9A05518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666B85"/>
    <w:pPr>
      <w:spacing w:before="100" w:beforeAutospacing="1" w:after="100" w:afterAutospacing="1"/>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2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D0E7A"/>
    <w:pPr>
      <w:ind w:left="720"/>
      <w:contextualSpacing/>
    </w:pPr>
  </w:style>
  <w:style w:type="paragraph" w:styleId="Brezrazmikov">
    <w:name w:val="No Spacing"/>
    <w:uiPriority w:val="1"/>
    <w:qFormat/>
    <w:rsid w:val="00DC427A"/>
  </w:style>
  <w:style w:type="character" w:customStyle="1" w:styleId="Naslov3Znak">
    <w:name w:val="Naslov 3 Znak"/>
    <w:basedOn w:val="Privzetapisavaodstavka"/>
    <w:link w:val="Naslov3"/>
    <w:uiPriority w:val="9"/>
    <w:rsid w:val="00666B85"/>
    <w:rPr>
      <w:rFonts w:ascii="Times New Roman" w:eastAsia="Times New Roman" w:hAnsi="Times New Roman" w:cs="Times New Roman"/>
      <w:b/>
      <w:bCs/>
      <w:sz w:val="27"/>
      <w:szCs w:val="27"/>
      <w:lang w:val="sl-SI" w:eastAsia="sl-SI"/>
    </w:rPr>
  </w:style>
  <w:style w:type="character" w:customStyle="1" w:styleId="qu">
    <w:name w:val="qu"/>
    <w:basedOn w:val="Privzetapisavaodstavka"/>
    <w:rsid w:val="00666B85"/>
  </w:style>
  <w:style w:type="character" w:customStyle="1" w:styleId="gd">
    <w:name w:val="gd"/>
    <w:basedOn w:val="Privzetapisavaodstavka"/>
    <w:rsid w:val="00666B85"/>
  </w:style>
  <w:style w:type="character" w:customStyle="1" w:styleId="g3">
    <w:name w:val="g3"/>
    <w:basedOn w:val="Privzetapisavaodstavka"/>
    <w:rsid w:val="00666B85"/>
  </w:style>
  <w:style w:type="character" w:customStyle="1" w:styleId="hb">
    <w:name w:val="hb"/>
    <w:basedOn w:val="Privzetapisavaodstavka"/>
    <w:rsid w:val="00666B85"/>
  </w:style>
  <w:style w:type="character" w:customStyle="1" w:styleId="g2">
    <w:name w:val="g2"/>
    <w:basedOn w:val="Privzetapisavaodstavka"/>
    <w:rsid w:val="00666B85"/>
  </w:style>
  <w:style w:type="character" w:customStyle="1" w:styleId="gmaildefault">
    <w:name w:val="gmail_default"/>
    <w:basedOn w:val="Privzetapisavaodstavka"/>
    <w:rsid w:val="00666B85"/>
  </w:style>
  <w:style w:type="character" w:styleId="Hiperpovezava">
    <w:name w:val="Hyperlink"/>
    <w:basedOn w:val="Privzetapisavaodstavka"/>
    <w:uiPriority w:val="99"/>
    <w:semiHidden/>
    <w:unhideWhenUsed/>
    <w:rsid w:val="00666B85"/>
    <w:rPr>
      <w:color w:val="0000FF"/>
      <w:u w:val="single"/>
    </w:rPr>
  </w:style>
  <w:style w:type="paragraph" w:styleId="Besedilooblaka">
    <w:name w:val="Balloon Text"/>
    <w:basedOn w:val="Navaden"/>
    <w:link w:val="BesedilooblakaZnak"/>
    <w:uiPriority w:val="99"/>
    <w:semiHidden/>
    <w:unhideWhenUsed/>
    <w:rsid w:val="00666B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6B85"/>
    <w:rPr>
      <w:rFonts w:ascii="Tahoma" w:hAnsi="Tahoma" w:cs="Tahoma"/>
      <w:sz w:val="16"/>
      <w:szCs w:val="16"/>
    </w:rPr>
  </w:style>
  <w:style w:type="character" w:styleId="SledenaHiperpovezava">
    <w:name w:val="FollowedHyperlink"/>
    <w:basedOn w:val="Privzetapisavaodstavka"/>
    <w:uiPriority w:val="99"/>
    <w:semiHidden/>
    <w:unhideWhenUsed/>
    <w:rsid w:val="00346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8908">
      <w:bodyDiv w:val="1"/>
      <w:marLeft w:val="0"/>
      <w:marRight w:val="0"/>
      <w:marTop w:val="0"/>
      <w:marBottom w:val="0"/>
      <w:divBdr>
        <w:top w:val="none" w:sz="0" w:space="0" w:color="auto"/>
        <w:left w:val="none" w:sz="0" w:space="0" w:color="auto"/>
        <w:bottom w:val="none" w:sz="0" w:space="0" w:color="auto"/>
        <w:right w:val="none" w:sz="0" w:space="0" w:color="auto"/>
      </w:divBdr>
      <w:divsChild>
        <w:div w:id="2114863738">
          <w:marLeft w:val="0"/>
          <w:marRight w:val="0"/>
          <w:marTop w:val="0"/>
          <w:marBottom w:val="0"/>
          <w:divBdr>
            <w:top w:val="none" w:sz="0" w:space="0" w:color="auto"/>
            <w:left w:val="none" w:sz="0" w:space="0" w:color="auto"/>
            <w:bottom w:val="none" w:sz="0" w:space="0" w:color="auto"/>
            <w:right w:val="none" w:sz="0" w:space="0" w:color="auto"/>
          </w:divBdr>
          <w:divsChild>
            <w:div w:id="1765296129">
              <w:marLeft w:val="0"/>
              <w:marRight w:val="0"/>
              <w:marTop w:val="0"/>
              <w:marBottom w:val="0"/>
              <w:divBdr>
                <w:top w:val="none" w:sz="0" w:space="0" w:color="auto"/>
                <w:left w:val="none" w:sz="0" w:space="0" w:color="auto"/>
                <w:bottom w:val="none" w:sz="0" w:space="0" w:color="auto"/>
                <w:right w:val="none" w:sz="0" w:space="0" w:color="auto"/>
              </w:divBdr>
            </w:div>
          </w:divsChild>
        </w:div>
        <w:div w:id="1982269546">
          <w:marLeft w:val="0"/>
          <w:marRight w:val="0"/>
          <w:marTop w:val="0"/>
          <w:marBottom w:val="0"/>
          <w:divBdr>
            <w:top w:val="none" w:sz="0" w:space="0" w:color="auto"/>
            <w:left w:val="none" w:sz="0" w:space="0" w:color="auto"/>
            <w:bottom w:val="none" w:sz="0" w:space="0" w:color="auto"/>
            <w:right w:val="none" w:sz="0" w:space="0" w:color="auto"/>
          </w:divBdr>
          <w:divsChild>
            <w:div w:id="1154250994">
              <w:marLeft w:val="0"/>
              <w:marRight w:val="0"/>
              <w:marTop w:val="0"/>
              <w:marBottom w:val="0"/>
              <w:divBdr>
                <w:top w:val="none" w:sz="0" w:space="0" w:color="auto"/>
                <w:left w:val="none" w:sz="0" w:space="0" w:color="auto"/>
                <w:bottom w:val="none" w:sz="0" w:space="0" w:color="auto"/>
                <w:right w:val="none" w:sz="0" w:space="0" w:color="auto"/>
              </w:divBdr>
              <w:divsChild>
                <w:div w:id="1003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783">
          <w:marLeft w:val="0"/>
          <w:marRight w:val="0"/>
          <w:marTop w:val="0"/>
          <w:marBottom w:val="0"/>
          <w:divBdr>
            <w:top w:val="none" w:sz="0" w:space="0" w:color="auto"/>
            <w:left w:val="none" w:sz="0" w:space="0" w:color="auto"/>
            <w:bottom w:val="none" w:sz="0" w:space="0" w:color="auto"/>
            <w:right w:val="none" w:sz="0" w:space="0" w:color="auto"/>
          </w:divBdr>
          <w:divsChild>
            <w:div w:id="1013066667">
              <w:marLeft w:val="0"/>
              <w:marRight w:val="0"/>
              <w:marTop w:val="0"/>
              <w:marBottom w:val="0"/>
              <w:divBdr>
                <w:top w:val="none" w:sz="0" w:space="0" w:color="auto"/>
                <w:left w:val="none" w:sz="0" w:space="0" w:color="auto"/>
                <w:bottom w:val="none" w:sz="0" w:space="0" w:color="auto"/>
                <w:right w:val="none" w:sz="0" w:space="0" w:color="auto"/>
              </w:divBdr>
            </w:div>
            <w:div w:id="1526096615">
              <w:marLeft w:val="0"/>
              <w:marRight w:val="0"/>
              <w:marTop w:val="0"/>
              <w:marBottom w:val="0"/>
              <w:divBdr>
                <w:top w:val="none" w:sz="0" w:space="0" w:color="auto"/>
                <w:left w:val="none" w:sz="0" w:space="0" w:color="auto"/>
                <w:bottom w:val="none" w:sz="0" w:space="0" w:color="auto"/>
                <w:right w:val="none" w:sz="0" w:space="0" w:color="auto"/>
              </w:divBdr>
            </w:div>
          </w:divsChild>
        </w:div>
        <w:div w:id="267200097">
          <w:marLeft w:val="0"/>
          <w:marRight w:val="0"/>
          <w:marTop w:val="0"/>
          <w:marBottom w:val="0"/>
          <w:divBdr>
            <w:top w:val="none" w:sz="0" w:space="0" w:color="auto"/>
            <w:left w:val="none" w:sz="0" w:space="0" w:color="auto"/>
            <w:bottom w:val="none" w:sz="0" w:space="0" w:color="auto"/>
            <w:right w:val="none" w:sz="0" w:space="0" w:color="auto"/>
          </w:divBdr>
          <w:divsChild>
            <w:div w:id="2121759766">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1612735964">
                      <w:marLeft w:val="0"/>
                      <w:marRight w:val="0"/>
                      <w:marTop w:val="0"/>
                      <w:marBottom w:val="0"/>
                      <w:divBdr>
                        <w:top w:val="none" w:sz="0" w:space="0" w:color="auto"/>
                        <w:left w:val="none" w:sz="0" w:space="0" w:color="auto"/>
                        <w:bottom w:val="none" w:sz="0" w:space="0" w:color="auto"/>
                        <w:right w:val="none" w:sz="0" w:space="0" w:color="auto"/>
                      </w:divBdr>
                      <w:divsChild>
                        <w:div w:id="1479296574">
                          <w:marLeft w:val="0"/>
                          <w:marRight w:val="0"/>
                          <w:marTop w:val="0"/>
                          <w:marBottom w:val="0"/>
                          <w:divBdr>
                            <w:top w:val="none" w:sz="0" w:space="0" w:color="auto"/>
                            <w:left w:val="none" w:sz="0" w:space="0" w:color="auto"/>
                            <w:bottom w:val="none" w:sz="0" w:space="0" w:color="auto"/>
                            <w:right w:val="none" w:sz="0" w:space="0" w:color="auto"/>
                          </w:divBdr>
                        </w:div>
                        <w:div w:id="1209955332">
                          <w:marLeft w:val="0"/>
                          <w:marRight w:val="0"/>
                          <w:marTop w:val="0"/>
                          <w:marBottom w:val="0"/>
                          <w:divBdr>
                            <w:top w:val="none" w:sz="0" w:space="0" w:color="auto"/>
                            <w:left w:val="none" w:sz="0" w:space="0" w:color="auto"/>
                            <w:bottom w:val="none" w:sz="0" w:space="0" w:color="auto"/>
                            <w:right w:val="none" w:sz="0" w:space="0" w:color="auto"/>
                          </w:divBdr>
                          <w:divsChild>
                            <w:div w:id="188494717">
                              <w:marLeft w:val="0"/>
                              <w:marRight w:val="0"/>
                              <w:marTop w:val="0"/>
                              <w:marBottom w:val="0"/>
                              <w:divBdr>
                                <w:top w:val="none" w:sz="0" w:space="0" w:color="auto"/>
                                <w:left w:val="none" w:sz="0" w:space="0" w:color="auto"/>
                                <w:bottom w:val="none" w:sz="0" w:space="0" w:color="auto"/>
                                <w:right w:val="none" w:sz="0" w:space="0" w:color="auto"/>
                              </w:divBdr>
                              <w:divsChild>
                                <w:div w:id="1687293949">
                                  <w:marLeft w:val="0"/>
                                  <w:marRight w:val="0"/>
                                  <w:marTop w:val="0"/>
                                  <w:marBottom w:val="0"/>
                                  <w:divBdr>
                                    <w:top w:val="none" w:sz="0" w:space="0" w:color="auto"/>
                                    <w:left w:val="none" w:sz="0" w:space="0" w:color="auto"/>
                                    <w:bottom w:val="none" w:sz="0" w:space="0" w:color="auto"/>
                                    <w:right w:val="none" w:sz="0" w:space="0" w:color="auto"/>
                                  </w:divBdr>
                                </w:div>
                                <w:div w:id="1647315066">
                                  <w:marLeft w:val="0"/>
                                  <w:marRight w:val="0"/>
                                  <w:marTop w:val="0"/>
                                  <w:marBottom w:val="0"/>
                                  <w:divBdr>
                                    <w:top w:val="none" w:sz="0" w:space="0" w:color="auto"/>
                                    <w:left w:val="none" w:sz="0" w:space="0" w:color="auto"/>
                                    <w:bottom w:val="none" w:sz="0" w:space="0" w:color="auto"/>
                                    <w:right w:val="none" w:sz="0" w:space="0" w:color="auto"/>
                                  </w:divBdr>
                                </w:div>
                                <w:div w:id="1284775989">
                                  <w:marLeft w:val="0"/>
                                  <w:marRight w:val="0"/>
                                  <w:marTop w:val="0"/>
                                  <w:marBottom w:val="0"/>
                                  <w:divBdr>
                                    <w:top w:val="none" w:sz="0" w:space="0" w:color="auto"/>
                                    <w:left w:val="none" w:sz="0" w:space="0" w:color="auto"/>
                                    <w:bottom w:val="none" w:sz="0" w:space="0" w:color="auto"/>
                                    <w:right w:val="none" w:sz="0" w:space="0" w:color="auto"/>
                                  </w:divBdr>
                                </w:div>
                                <w:div w:id="491219364">
                                  <w:marLeft w:val="0"/>
                                  <w:marRight w:val="0"/>
                                  <w:marTop w:val="0"/>
                                  <w:marBottom w:val="0"/>
                                  <w:divBdr>
                                    <w:top w:val="none" w:sz="0" w:space="0" w:color="auto"/>
                                    <w:left w:val="none" w:sz="0" w:space="0" w:color="auto"/>
                                    <w:bottom w:val="none" w:sz="0" w:space="0" w:color="auto"/>
                                    <w:right w:val="none" w:sz="0" w:space="0" w:color="auto"/>
                                  </w:divBdr>
                                </w:div>
                                <w:div w:id="1883248530">
                                  <w:marLeft w:val="0"/>
                                  <w:marRight w:val="0"/>
                                  <w:marTop w:val="0"/>
                                  <w:marBottom w:val="0"/>
                                  <w:divBdr>
                                    <w:top w:val="none" w:sz="0" w:space="0" w:color="auto"/>
                                    <w:left w:val="none" w:sz="0" w:space="0" w:color="auto"/>
                                    <w:bottom w:val="none" w:sz="0" w:space="0" w:color="auto"/>
                                    <w:right w:val="none" w:sz="0" w:space="0" w:color="auto"/>
                                  </w:divBdr>
                                </w:div>
                                <w:div w:id="1041832012">
                                  <w:marLeft w:val="0"/>
                                  <w:marRight w:val="0"/>
                                  <w:marTop w:val="0"/>
                                  <w:marBottom w:val="0"/>
                                  <w:divBdr>
                                    <w:top w:val="none" w:sz="0" w:space="0" w:color="auto"/>
                                    <w:left w:val="none" w:sz="0" w:space="0" w:color="auto"/>
                                    <w:bottom w:val="none" w:sz="0" w:space="0" w:color="auto"/>
                                    <w:right w:val="none" w:sz="0" w:space="0" w:color="auto"/>
                                  </w:divBdr>
                                </w:div>
                                <w:div w:id="437021007">
                                  <w:marLeft w:val="0"/>
                                  <w:marRight w:val="0"/>
                                  <w:marTop w:val="0"/>
                                  <w:marBottom w:val="0"/>
                                  <w:divBdr>
                                    <w:top w:val="none" w:sz="0" w:space="0" w:color="auto"/>
                                    <w:left w:val="none" w:sz="0" w:space="0" w:color="auto"/>
                                    <w:bottom w:val="none" w:sz="0" w:space="0" w:color="auto"/>
                                    <w:right w:val="none" w:sz="0" w:space="0" w:color="auto"/>
                                  </w:divBdr>
                                </w:div>
                                <w:div w:id="904995136">
                                  <w:marLeft w:val="0"/>
                                  <w:marRight w:val="0"/>
                                  <w:marTop w:val="0"/>
                                  <w:marBottom w:val="0"/>
                                  <w:divBdr>
                                    <w:top w:val="none" w:sz="0" w:space="0" w:color="auto"/>
                                    <w:left w:val="none" w:sz="0" w:space="0" w:color="auto"/>
                                    <w:bottom w:val="none" w:sz="0" w:space="0" w:color="auto"/>
                                    <w:right w:val="none" w:sz="0" w:space="0" w:color="auto"/>
                                  </w:divBdr>
                                </w:div>
                                <w:div w:id="475923218">
                                  <w:marLeft w:val="0"/>
                                  <w:marRight w:val="0"/>
                                  <w:marTop w:val="0"/>
                                  <w:marBottom w:val="0"/>
                                  <w:divBdr>
                                    <w:top w:val="none" w:sz="0" w:space="0" w:color="auto"/>
                                    <w:left w:val="none" w:sz="0" w:space="0" w:color="auto"/>
                                    <w:bottom w:val="none" w:sz="0" w:space="0" w:color="auto"/>
                                    <w:right w:val="none" w:sz="0" w:space="0" w:color="auto"/>
                                  </w:divBdr>
                                </w:div>
                                <w:div w:id="1242450972">
                                  <w:marLeft w:val="0"/>
                                  <w:marRight w:val="0"/>
                                  <w:marTop w:val="0"/>
                                  <w:marBottom w:val="0"/>
                                  <w:divBdr>
                                    <w:top w:val="none" w:sz="0" w:space="0" w:color="auto"/>
                                    <w:left w:val="none" w:sz="0" w:space="0" w:color="auto"/>
                                    <w:bottom w:val="none" w:sz="0" w:space="0" w:color="auto"/>
                                    <w:right w:val="none" w:sz="0" w:space="0" w:color="auto"/>
                                  </w:divBdr>
                                </w:div>
                                <w:div w:id="1843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3183">
      <w:bodyDiv w:val="1"/>
      <w:marLeft w:val="0"/>
      <w:marRight w:val="0"/>
      <w:marTop w:val="0"/>
      <w:marBottom w:val="0"/>
      <w:divBdr>
        <w:top w:val="none" w:sz="0" w:space="0" w:color="auto"/>
        <w:left w:val="none" w:sz="0" w:space="0" w:color="auto"/>
        <w:bottom w:val="none" w:sz="0" w:space="0" w:color="auto"/>
        <w:right w:val="none" w:sz="0" w:space="0" w:color="auto"/>
      </w:divBdr>
      <w:divsChild>
        <w:div w:id="1800033099">
          <w:marLeft w:val="0"/>
          <w:marRight w:val="0"/>
          <w:marTop w:val="0"/>
          <w:marBottom w:val="0"/>
          <w:divBdr>
            <w:top w:val="none" w:sz="0" w:space="0" w:color="auto"/>
            <w:left w:val="none" w:sz="0" w:space="0" w:color="auto"/>
            <w:bottom w:val="none" w:sz="0" w:space="0" w:color="auto"/>
            <w:right w:val="none" w:sz="0" w:space="0" w:color="auto"/>
          </w:divBdr>
          <w:divsChild>
            <w:div w:id="1730496573">
              <w:marLeft w:val="0"/>
              <w:marRight w:val="0"/>
              <w:marTop w:val="0"/>
              <w:marBottom w:val="0"/>
              <w:divBdr>
                <w:top w:val="none" w:sz="0" w:space="0" w:color="auto"/>
                <w:left w:val="none" w:sz="0" w:space="0" w:color="auto"/>
                <w:bottom w:val="none" w:sz="0" w:space="0" w:color="auto"/>
                <w:right w:val="none" w:sz="0" w:space="0" w:color="auto"/>
              </w:divBdr>
            </w:div>
          </w:divsChild>
        </w:div>
        <w:div w:id="1507205510">
          <w:marLeft w:val="0"/>
          <w:marRight w:val="0"/>
          <w:marTop w:val="0"/>
          <w:marBottom w:val="0"/>
          <w:divBdr>
            <w:top w:val="none" w:sz="0" w:space="0" w:color="auto"/>
            <w:left w:val="none" w:sz="0" w:space="0" w:color="auto"/>
            <w:bottom w:val="none" w:sz="0" w:space="0" w:color="auto"/>
            <w:right w:val="none" w:sz="0" w:space="0" w:color="auto"/>
          </w:divBdr>
          <w:divsChild>
            <w:div w:id="1895194800">
              <w:marLeft w:val="0"/>
              <w:marRight w:val="0"/>
              <w:marTop w:val="0"/>
              <w:marBottom w:val="0"/>
              <w:divBdr>
                <w:top w:val="none" w:sz="0" w:space="0" w:color="auto"/>
                <w:left w:val="none" w:sz="0" w:space="0" w:color="auto"/>
                <w:bottom w:val="none" w:sz="0" w:space="0" w:color="auto"/>
                <w:right w:val="none" w:sz="0" w:space="0" w:color="auto"/>
              </w:divBdr>
              <w:divsChild>
                <w:div w:id="972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387">
          <w:marLeft w:val="0"/>
          <w:marRight w:val="0"/>
          <w:marTop w:val="0"/>
          <w:marBottom w:val="0"/>
          <w:divBdr>
            <w:top w:val="none" w:sz="0" w:space="0" w:color="auto"/>
            <w:left w:val="none" w:sz="0" w:space="0" w:color="auto"/>
            <w:bottom w:val="none" w:sz="0" w:space="0" w:color="auto"/>
            <w:right w:val="none" w:sz="0" w:space="0" w:color="auto"/>
          </w:divBdr>
          <w:divsChild>
            <w:div w:id="373579728">
              <w:marLeft w:val="0"/>
              <w:marRight w:val="0"/>
              <w:marTop w:val="0"/>
              <w:marBottom w:val="0"/>
              <w:divBdr>
                <w:top w:val="none" w:sz="0" w:space="0" w:color="auto"/>
                <w:left w:val="none" w:sz="0" w:space="0" w:color="auto"/>
                <w:bottom w:val="none" w:sz="0" w:space="0" w:color="auto"/>
                <w:right w:val="none" w:sz="0" w:space="0" w:color="auto"/>
              </w:divBdr>
            </w:div>
            <w:div w:id="1197548727">
              <w:marLeft w:val="0"/>
              <w:marRight w:val="0"/>
              <w:marTop w:val="0"/>
              <w:marBottom w:val="0"/>
              <w:divBdr>
                <w:top w:val="none" w:sz="0" w:space="0" w:color="auto"/>
                <w:left w:val="none" w:sz="0" w:space="0" w:color="auto"/>
                <w:bottom w:val="none" w:sz="0" w:space="0" w:color="auto"/>
                <w:right w:val="none" w:sz="0" w:space="0" w:color="auto"/>
              </w:divBdr>
            </w:div>
          </w:divsChild>
        </w:div>
        <w:div w:id="1634752723">
          <w:marLeft w:val="0"/>
          <w:marRight w:val="0"/>
          <w:marTop w:val="0"/>
          <w:marBottom w:val="0"/>
          <w:divBdr>
            <w:top w:val="none" w:sz="0" w:space="0" w:color="auto"/>
            <w:left w:val="none" w:sz="0" w:space="0" w:color="auto"/>
            <w:bottom w:val="none" w:sz="0" w:space="0" w:color="auto"/>
            <w:right w:val="none" w:sz="0" w:space="0" w:color="auto"/>
          </w:divBdr>
          <w:divsChild>
            <w:div w:id="2010984984">
              <w:marLeft w:val="0"/>
              <w:marRight w:val="0"/>
              <w:marTop w:val="0"/>
              <w:marBottom w:val="0"/>
              <w:divBdr>
                <w:top w:val="none" w:sz="0" w:space="0" w:color="auto"/>
                <w:left w:val="none" w:sz="0" w:space="0" w:color="auto"/>
                <w:bottom w:val="none" w:sz="0" w:space="0" w:color="auto"/>
                <w:right w:val="none" w:sz="0" w:space="0" w:color="auto"/>
              </w:divBdr>
              <w:divsChild>
                <w:div w:id="101346041">
                  <w:marLeft w:val="0"/>
                  <w:marRight w:val="0"/>
                  <w:marTop w:val="0"/>
                  <w:marBottom w:val="0"/>
                  <w:divBdr>
                    <w:top w:val="none" w:sz="0" w:space="0" w:color="auto"/>
                    <w:left w:val="none" w:sz="0" w:space="0" w:color="auto"/>
                    <w:bottom w:val="none" w:sz="0" w:space="0" w:color="auto"/>
                    <w:right w:val="none" w:sz="0" w:space="0" w:color="auto"/>
                  </w:divBdr>
                  <w:divsChild>
                    <w:div w:id="205025211">
                      <w:marLeft w:val="0"/>
                      <w:marRight w:val="0"/>
                      <w:marTop w:val="0"/>
                      <w:marBottom w:val="0"/>
                      <w:divBdr>
                        <w:top w:val="none" w:sz="0" w:space="0" w:color="auto"/>
                        <w:left w:val="none" w:sz="0" w:space="0" w:color="auto"/>
                        <w:bottom w:val="none" w:sz="0" w:space="0" w:color="auto"/>
                        <w:right w:val="none" w:sz="0" w:space="0" w:color="auto"/>
                      </w:divBdr>
                      <w:divsChild>
                        <w:div w:id="704066603">
                          <w:marLeft w:val="0"/>
                          <w:marRight w:val="0"/>
                          <w:marTop w:val="0"/>
                          <w:marBottom w:val="0"/>
                          <w:divBdr>
                            <w:top w:val="none" w:sz="0" w:space="0" w:color="auto"/>
                            <w:left w:val="none" w:sz="0" w:space="0" w:color="auto"/>
                            <w:bottom w:val="none" w:sz="0" w:space="0" w:color="auto"/>
                            <w:right w:val="none" w:sz="0" w:space="0" w:color="auto"/>
                          </w:divBdr>
                        </w:div>
                        <w:div w:id="1876116819">
                          <w:marLeft w:val="0"/>
                          <w:marRight w:val="0"/>
                          <w:marTop w:val="0"/>
                          <w:marBottom w:val="0"/>
                          <w:divBdr>
                            <w:top w:val="none" w:sz="0" w:space="0" w:color="auto"/>
                            <w:left w:val="none" w:sz="0" w:space="0" w:color="auto"/>
                            <w:bottom w:val="none" w:sz="0" w:space="0" w:color="auto"/>
                            <w:right w:val="none" w:sz="0" w:space="0" w:color="auto"/>
                          </w:divBdr>
                          <w:divsChild>
                            <w:div w:id="557667497">
                              <w:marLeft w:val="0"/>
                              <w:marRight w:val="0"/>
                              <w:marTop w:val="0"/>
                              <w:marBottom w:val="0"/>
                              <w:divBdr>
                                <w:top w:val="none" w:sz="0" w:space="0" w:color="auto"/>
                                <w:left w:val="none" w:sz="0" w:space="0" w:color="auto"/>
                                <w:bottom w:val="none" w:sz="0" w:space="0" w:color="auto"/>
                                <w:right w:val="none" w:sz="0" w:space="0" w:color="auto"/>
                              </w:divBdr>
                              <w:divsChild>
                                <w:div w:id="1513303746">
                                  <w:marLeft w:val="0"/>
                                  <w:marRight w:val="0"/>
                                  <w:marTop w:val="0"/>
                                  <w:marBottom w:val="0"/>
                                  <w:divBdr>
                                    <w:top w:val="none" w:sz="0" w:space="0" w:color="auto"/>
                                    <w:left w:val="none" w:sz="0" w:space="0" w:color="auto"/>
                                    <w:bottom w:val="none" w:sz="0" w:space="0" w:color="auto"/>
                                    <w:right w:val="none" w:sz="0" w:space="0" w:color="auto"/>
                                  </w:divBdr>
                                </w:div>
                                <w:div w:id="1355308769">
                                  <w:marLeft w:val="0"/>
                                  <w:marRight w:val="0"/>
                                  <w:marTop w:val="0"/>
                                  <w:marBottom w:val="0"/>
                                  <w:divBdr>
                                    <w:top w:val="none" w:sz="0" w:space="0" w:color="auto"/>
                                    <w:left w:val="none" w:sz="0" w:space="0" w:color="auto"/>
                                    <w:bottom w:val="none" w:sz="0" w:space="0" w:color="auto"/>
                                    <w:right w:val="none" w:sz="0" w:space="0" w:color="auto"/>
                                  </w:divBdr>
                                </w:div>
                                <w:div w:id="1867014155">
                                  <w:marLeft w:val="0"/>
                                  <w:marRight w:val="0"/>
                                  <w:marTop w:val="0"/>
                                  <w:marBottom w:val="0"/>
                                  <w:divBdr>
                                    <w:top w:val="none" w:sz="0" w:space="0" w:color="auto"/>
                                    <w:left w:val="none" w:sz="0" w:space="0" w:color="auto"/>
                                    <w:bottom w:val="none" w:sz="0" w:space="0" w:color="auto"/>
                                    <w:right w:val="none" w:sz="0" w:space="0" w:color="auto"/>
                                  </w:divBdr>
                                </w:div>
                                <w:div w:id="807406289">
                                  <w:marLeft w:val="0"/>
                                  <w:marRight w:val="0"/>
                                  <w:marTop w:val="0"/>
                                  <w:marBottom w:val="0"/>
                                  <w:divBdr>
                                    <w:top w:val="none" w:sz="0" w:space="0" w:color="auto"/>
                                    <w:left w:val="none" w:sz="0" w:space="0" w:color="auto"/>
                                    <w:bottom w:val="none" w:sz="0" w:space="0" w:color="auto"/>
                                    <w:right w:val="none" w:sz="0" w:space="0" w:color="auto"/>
                                  </w:divBdr>
                                </w:div>
                                <w:div w:id="1867865547">
                                  <w:marLeft w:val="0"/>
                                  <w:marRight w:val="0"/>
                                  <w:marTop w:val="0"/>
                                  <w:marBottom w:val="0"/>
                                  <w:divBdr>
                                    <w:top w:val="none" w:sz="0" w:space="0" w:color="auto"/>
                                    <w:left w:val="none" w:sz="0" w:space="0" w:color="auto"/>
                                    <w:bottom w:val="none" w:sz="0" w:space="0" w:color="auto"/>
                                    <w:right w:val="none" w:sz="0" w:space="0" w:color="auto"/>
                                  </w:divBdr>
                                </w:div>
                                <w:div w:id="1732920098">
                                  <w:marLeft w:val="0"/>
                                  <w:marRight w:val="0"/>
                                  <w:marTop w:val="0"/>
                                  <w:marBottom w:val="0"/>
                                  <w:divBdr>
                                    <w:top w:val="none" w:sz="0" w:space="0" w:color="auto"/>
                                    <w:left w:val="none" w:sz="0" w:space="0" w:color="auto"/>
                                    <w:bottom w:val="none" w:sz="0" w:space="0" w:color="auto"/>
                                    <w:right w:val="none" w:sz="0" w:space="0" w:color="auto"/>
                                  </w:divBdr>
                                </w:div>
                                <w:div w:id="501700883">
                                  <w:marLeft w:val="0"/>
                                  <w:marRight w:val="0"/>
                                  <w:marTop w:val="0"/>
                                  <w:marBottom w:val="0"/>
                                  <w:divBdr>
                                    <w:top w:val="none" w:sz="0" w:space="0" w:color="auto"/>
                                    <w:left w:val="none" w:sz="0" w:space="0" w:color="auto"/>
                                    <w:bottom w:val="none" w:sz="0" w:space="0" w:color="auto"/>
                                    <w:right w:val="none" w:sz="0" w:space="0" w:color="auto"/>
                                  </w:divBdr>
                                </w:div>
                                <w:div w:id="1162618934">
                                  <w:marLeft w:val="0"/>
                                  <w:marRight w:val="0"/>
                                  <w:marTop w:val="0"/>
                                  <w:marBottom w:val="0"/>
                                  <w:divBdr>
                                    <w:top w:val="none" w:sz="0" w:space="0" w:color="auto"/>
                                    <w:left w:val="none" w:sz="0" w:space="0" w:color="auto"/>
                                    <w:bottom w:val="none" w:sz="0" w:space="0" w:color="auto"/>
                                    <w:right w:val="none" w:sz="0" w:space="0" w:color="auto"/>
                                  </w:divBdr>
                                </w:div>
                                <w:div w:id="1170830729">
                                  <w:marLeft w:val="0"/>
                                  <w:marRight w:val="0"/>
                                  <w:marTop w:val="0"/>
                                  <w:marBottom w:val="0"/>
                                  <w:divBdr>
                                    <w:top w:val="none" w:sz="0" w:space="0" w:color="auto"/>
                                    <w:left w:val="none" w:sz="0" w:space="0" w:color="auto"/>
                                    <w:bottom w:val="none" w:sz="0" w:space="0" w:color="auto"/>
                                    <w:right w:val="none" w:sz="0" w:space="0" w:color="auto"/>
                                  </w:divBdr>
                                </w:div>
                                <w:div w:id="935330798">
                                  <w:marLeft w:val="0"/>
                                  <w:marRight w:val="0"/>
                                  <w:marTop w:val="0"/>
                                  <w:marBottom w:val="0"/>
                                  <w:divBdr>
                                    <w:top w:val="none" w:sz="0" w:space="0" w:color="auto"/>
                                    <w:left w:val="none" w:sz="0" w:space="0" w:color="auto"/>
                                    <w:bottom w:val="none" w:sz="0" w:space="0" w:color="auto"/>
                                    <w:right w:val="none" w:sz="0" w:space="0" w:color="auto"/>
                                  </w:divBdr>
                                </w:div>
                                <w:div w:id="1249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7893">
      <w:bodyDiv w:val="1"/>
      <w:marLeft w:val="0"/>
      <w:marRight w:val="0"/>
      <w:marTop w:val="0"/>
      <w:marBottom w:val="0"/>
      <w:divBdr>
        <w:top w:val="none" w:sz="0" w:space="0" w:color="auto"/>
        <w:left w:val="none" w:sz="0" w:space="0" w:color="auto"/>
        <w:bottom w:val="none" w:sz="0" w:space="0" w:color="auto"/>
        <w:right w:val="none" w:sz="0" w:space="0" w:color="auto"/>
      </w:divBdr>
    </w:div>
    <w:div w:id="21010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t.oup.com/student/happyhouse/level2/songsandchants_02/songsandchants_02_05/singalong_unit05chant?cc=si&amp;selLanguag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t.oup.com/student/happyhouse/level2/stories_02/story_05?cc=si&amp;selLanguage=en" TargetMode="External"/><Relationship Id="rId17" Type="http://schemas.openxmlformats.org/officeDocument/2006/relationships/hyperlink" Target="https://padlet.com/marceltalt/tkym7vctii73" TargetMode="External"/><Relationship Id="rId2" Type="http://schemas.openxmlformats.org/officeDocument/2006/relationships/customXml" Target="../customXml/item2.xml"/><Relationship Id="rId16" Type="http://schemas.openxmlformats.org/officeDocument/2006/relationships/hyperlink" Target="https://www.youtube.com/watch?v=yb1qCWai-_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libi.si/solska-ulica/glasbena-umetnost/pesmice-2" TargetMode="External"/><Relationship Id="rId5" Type="http://schemas.openxmlformats.org/officeDocument/2006/relationships/numbering" Target="numbering.xml"/><Relationship Id="rId15" Type="http://schemas.openxmlformats.org/officeDocument/2006/relationships/hyperlink" Target="https://elt.oup.com/student/happyhouse/level2/games_02/games_02_05/games_unit05_01?cc=si&amp;selLanguage=en" TargetMode="External"/><Relationship Id="rId10" Type="http://schemas.openxmlformats.org/officeDocument/2006/relationships/hyperlink" Target="https://www.youtube.com/watch?v=mVTsyoLnHA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lilibi.si/solska-ulica/slovenscina/dezela-abc/pisane-crke" TargetMode="External"/><Relationship Id="rId14" Type="http://schemas.openxmlformats.org/officeDocument/2006/relationships/hyperlink" Target="https://www.youtube.com/watch?v=ghWE3LA-i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99EF9A75F985458E74ADC7C24B8870" ma:contentTypeVersion="8" ma:contentTypeDescription="Ustvari nov dokument." ma:contentTypeScope="" ma:versionID="9e13f1764ddbe66ccb1f7f807ca887bb">
  <xsd:schema xmlns:xsd="http://www.w3.org/2001/XMLSchema" xmlns:xs="http://www.w3.org/2001/XMLSchema" xmlns:p="http://schemas.microsoft.com/office/2006/metadata/properties" xmlns:ns3="b674d4da-82ba-4ae7-a4ba-fe357e3f7ba6" targetNamespace="http://schemas.microsoft.com/office/2006/metadata/properties" ma:root="true" ma:fieldsID="5f169484ff48d2e9c7b945773d615145" ns3:_="">
    <xsd:import namespace="b674d4da-82ba-4ae7-a4ba-fe357e3f7b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d4da-82ba-4ae7-a4ba-fe357e3f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78C16D-DC79-494E-A616-EAADA5CBC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DDFF4-E8B9-4E00-8A4F-7DE16AA6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d4da-82ba-4ae7-a4ba-fe357e3f7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8B38C-4942-4467-9E31-6869D9F5ED1C}">
  <ds:schemaRefs>
    <ds:schemaRef ds:uri="http://schemas.microsoft.com/sharepoint/v3/contenttype/forms"/>
  </ds:schemaRefs>
</ds:datastoreItem>
</file>

<file path=customXml/itemProps4.xml><?xml version="1.0" encoding="utf-8"?>
<ds:datastoreItem xmlns:ds="http://schemas.openxmlformats.org/officeDocument/2006/customXml" ds:itemID="{D2604473-4F1C-4FB4-953D-89D7203A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795</Words>
  <Characters>4538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Tomazic</dc:creator>
  <cp:lastModifiedBy>admin</cp:lastModifiedBy>
  <cp:revision>4</cp:revision>
  <cp:lastPrinted>2020-03-13T07:01:00Z</cp:lastPrinted>
  <dcterms:created xsi:type="dcterms:W3CDTF">2020-03-27T09:23:00Z</dcterms:created>
  <dcterms:modified xsi:type="dcterms:W3CDTF">2020-03-27T10:07:00Z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0x010100FF99EF9A75F985458E74ADC7C24B8870</vt:lpwstr>
  </property>
</Properties>
</file>